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9D" w:rsidRPr="00FD3969" w:rsidRDefault="00344C9D" w:rsidP="00344C9D">
      <w:pPr>
        <w:pStyle w:val="a8"/>
        <w:rPr>
          <w:i w:val="0"/>
          <w:sz w:val="24"/>
          <w:szCs w:val="24"/>
        </w:rPr>
      </w:pPr>
      <w:r w:rsidRPr="00FD3969">
        <w:rPr>
          <w:i w:val="0"/>
          <w:caps/>
          <w:sz w:val="24"/>
          <w:szCs w:val="24"/>
        </w:rPr>
        <w:t xml:space="preserve">    </w:t>
      </w:r>
      <w:r w:rsidR="00FD3969" w:rsidRPr="00FD3969">
        <w:rPr>
          <w:i w:val="0"/>
          <w:sz w:val="24"/>
          <w:szCs w:val="24"/>
        </w:rPr>
        <w:t xml:space="preserve">Автономная </w:t>
      </w:r>
      <w:r w:rsidR="00422A81" w:rsidRPr="00FD3969">
        <w:rPr>
          <w:i w:val="0"/>
          <w:sz w:val="24"/>
          <w:szCs w:val="24"/>
        </w:rPr>
        <w:t>некоммерческая профессиональная</w:t>
      </w:r>
      <w:r w:rsidR="00FD3969" w:rsidRPr="00FD3969">
        <w:rPr>
          <w:i w:val="0"/>
          <w:sz w:val="24"/>
          <w:szCs w:val="24"/>
        </w:rPr>
        <w:t xml:space="preserve"> </w:t>
      </w:r>
      <w:r w:rsidR="00C80DDF" w:rsidRPr="00FD3969">
        <w:rPr>
          <w:i w:val="0"/>
          <w:sz w:val="24"/>
          <w:szCs w:val="24"/>
        </w:rPr>
        <w:t>образовательная организация</w:t>
      </w:r>
    </w:p>
    <w:p w:rsidR="00344C9D" w:rsidRPr="00344C9D" w:rsidRDefault="00344C9D" w:rsidP="00344C9D">
      <w:pPr>
        <w:pStyle w:val="a8"/>
        <w:ind w:left="709"/>
        <w:rPr>
          <w:b/>
          <w:i w:val="0"/>
          <w:sz w:val="22"/>
        </w:rPr>
      </w:pPr>
      <w:r w:rsidRPr="00344C9D">
        <w:rPr>
          <w:b/>
          <w:i w:val="0"/>
          <w:sz w:val="22"/>
        </w:rPr>
        <w:t>«УРАЛЬСКИЙ ПРОМЫШЛЕННО-ЭКОНОМИЧЕСКИЙ ТЕХНИКУМ»</w:t>
      </w:r>
    </w:p>
    <w:p w:rsidR="00344C9D" w:rsidRDefault="00344C9D" w:rsidP="00344C9D">
      <w:pPr>
        <w:jc w:val="center"/>
        <w:rPr>
          <w:sz w:val="28"/>
        </w:rPr>
      </w:pPr>
    </w:p>
    <w:p w:rsidR="00344C9D" w:rsidRDefault="00344C9D" w:rsidP="00344C9D">
      <w:pPr>
        <w:jc w:val="center"/>
        <w:rPr>
          <w:sz w:val="28"/>
        </w:rPr>
      </w:pPr>
    </w:p>
    <w:p w:rsidR="00344C9D" w:rsidRDefault="00344C9D" w:rsidP="00344C9D">
      <w:pPr>
        <w:jc w:val="center"/>
        <w:rPr>
          <w:sz w:val="28"/>
        </w:rPr>
      </w:pPr>
    </w:p>
    <w:p w:rsidR="00344C9D" w:rsidRDefault="00344C9D" w:rsidP="00344C9D">
      <w:pPr>
        <w:jc w:val="center"/>
        <w:rPr>
          <w:sz w:val="28"/>
        </w:rPr>
      </w:pPr>
    </w:p>
    <w:p w:rsidR="00344C9D" w:rsidRDefault="00344C9D" w:rsidP="00344C9D">
      <w:pPr>
        <w:jc w:val="center"/>
        <w:rPr>
          <w:sz w:val="28"/>
        </w:rPr>
      </w:pPr>
    </w:p>
    <w:p w:rsidR="00344C9D" w:rsidRDefault="00344C9D" w:rsidP="00344C9D">
      <w:pPr>
        <w:jc w:val="center"/>
        <w:rPr>
          <w:sz w:val="28"/>
        </w:rPr>
      </w:pPr>
    </w:p>
    <w:p w:rsidR="00344C9D" w:rsidRDefault="00344C9D" w:rsidP="00344C9D">
      <w:pPr>
        <w:jc w:val="center"/>
        <w:rPr>
          <w:sz w:val="28"/>
        </w:rPr>
      </w:pPr>
    </w:p>
    <w:p w:rsidR="00344C9D" w:rsidRDefault="00344C9D" w:rsidP="00344C9D">
      <w:pPr>
        <w:jc w:val="center"/>
        <w:rPr>
          <w:sz w:val="28"/>
        </w:rPr>
      </w:pPr>
    </w:p>
    <w:p w:rsidR="00344C9D" w:rsidRDefault="00344C9D" w:rsidP="00344C9D">
      <w:pPr>
        <w:jc w:val="center"/>
        <w:rPr>
          <w:sz w:val="28"/>
        </w:rPr>
      </w:pPr>
    </w:p>
    <w:p w:rsidR="00344C9D" w:rsidRDefault="00344C9D" w:rsidP="00344C9D">
      <w:pPr>
        <w:jc w:val="center"/>
        <w:rPr>
          <w:sz w:val="28"/>
        </w:rPr>
      </w:pPr>
    </w:p>
    <w:p w:rsidR="00344C9D" w:rsidRDefault="00344C9D" w:rsidP="00344C9D">
      <w:pPr>
        <w:jc w:val="center"/>
        <w:rPr>
          <w:sz w:val="28"/>
        </w:rPr>
      </w:pPr>
    </w:p>
    <w:p w:rsidR="00344C9D" w:rsidRDefault="00344C9D" w:rsidP="00344C9D">
      <w:pPr>
        <w:jc w:val="center"/>
        <w:rPr>
          <w:sz w:val="28"/>
        </w:rPr>
      </w:pPr>
    </w:p>
    <w:p w:rsidR="00344C9D" w:rsidRDefault="00344C9D" w:rsidP="00344C9D">
      <w:pPr>
        <w:jc w:val="center"/>
        <w:rPr>
          <w:sz w:val="28"/>
        </w:rPr>
      </w:pPr>
    </w:p>
    <w:p w:rsidR="00344C9D" w:rsidRDefault="00344C9D" w:rsidP="00344C9D">
      <w:pPr>
        <w:jc w:val="center"/>
        <w:rPr>
          <w:sz w:val="28"/>
        </w:rPr>
      </w:pPr>
    </w:p>
    <w:p w:rsidR="00344C9D" w:rsidRDefault="00344C9D" w:rsidP="00344C9D">
      <w:pPr>
        <w:pStyle w:val="a6"/>
        <w:ind w:left="709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344C9D" w:rsidRDefault="00344C9D" w:rsidP="00344C9D">
      <w:pPr>
        <w:pStyle w:val="a6"/>
        <w:ind w:left="709"/>
        <w:jc w:val="center"/>
        <w:rPr>
          <w:szCs w:val="28"/>
        </w:rPr>
      </w:pPr>
      <w:r>
        <w:rPr>
          <w:sz w:val="36"/>
        </w:rPr>
        <w:t xml:space="preserve"> </w:t>
      </w:r>
      <w:r>
        <w:rPr>
          <w:szCs w:val="28"/>
        </w:rPr>
        <w:t>учебной дисциплины</w:t>
      </w:r>
    </w:p>
    <w:p w:rsidR="00344C9D" w:rsidRDefault="00344C9D" w:rsidP="00344C9D">
      <w:pPr>
        <w:pStyle w:val="a6"/>
        <w:ind w:left="709"/>
        <w:jc w:val="center"/>
        <w:rPr>
          <w:szCs w:val="28"/>
        </w:rPr>
      </w:pPr>
    </w:p>
    <w:p w:rsidR="00344C9D" w:rsidRDefault="001A79B7" w:rsidP="00344C9D">
      <w:pPr>
        <w:pStyle w:val="a6"/>
        <w:ind w:left="709"/>
        <w:jc w:val="center"/>
        <w:rPr>
          <w:b/>
          <w:sz w:val="40"/>
          <w:szCs w:val="20"/>
        </w:rPr>
      </w:pPr>
      <w:r>
        <w:rPr>
          <w:b/>
          <w:sz w:val="40"/>
        </w:rPr>
        <w:t>ПРАВО</w:t>
      </w:r>
      <w:r w:rsidR="00764120">
        <w:rPr>
          <w:b/>
          <w:sz w:val="40"/>
        </w:rPr>
        <w:t>ВО</w:t>
      </w:r>
      <w:r>
        <w:rPr>
          <w:b/>
          <w:sz w:val="40"/>
        </w:rPr>
        <w:t xml:space="preserve">Е ОБЕСПЕЧЕНИЕ </w:t>
      </w:r>
      <w:r w:rsidR="00344C9D">
        <w:rPr>
          <w:b/>
          <w:sz w:val="40"/>
        </w:rPr>
        <w:t>ПРОФЕССИОНАЛЬНОЙ ДЕЯТЕЛЬНОСТИ</w:t>
      </w:r>
    </w:p>
    <w:p w:rsidR="00344C9D" w:rsidRDefault="00344C9D" w:rsidP="00344C9D">
      <w:pPr>
        <w:pStyle w:val="a6"/>
        <w:ind w:left="709"/>
        <w:jc w:val="center"/>
        <w:rPr>
          <w:szCs w:val="28"/>
        </w:rPr>
      </w:pPr>
    </w:p>
    <w:p w:rsidR="00F017FA" w:rsidRDefault="00F017FA" w:rsidP="00F0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Укрупненная группа: 38.00.00 </w:t>
      </w:r>
      <w:r w:rsidRPr="00C679E2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кономика и управление</w:t>
      </w:r>
    </w:p>
    <w:p w:rsidR="00F017FA" w:rsidRDefault="00F017FA" w:rsidP="00F0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C679E2">
        <w:rPr>
          <w:b/>
          <w:bCs/>
          <w:sz w:val="28"/>
          <w:szCs w:val="28"/>
        </w:rPr>
        <w:t>Специальность:</w:t>
      </w:r>
      <w:r>
        <w:rPr>
          <w:bCs/>
          <w:sz w:val="28"/>
          <w:szCs w:val="28"/>
        </w:rPr>
        <w:t xml:space="preserve"> </w:t>
      </w:r>
      <w:r w:rsidR="00B406D2">
        <w:rPr>
          <w:bCs/>
          <w:sz w:val="28"/>
          <w:szCs w:val="28"/>
        </w:rPr>
        <w:t>38.02.01 Экономика и бухгалтерский учет (по отраслям)</w:t>
      </w:r>
    </w:p>
    <w:p w:rsidR="00FF2BF7" w:rsidRDefault="00FF2BF7" w:rsidP="00FF2BF7">
      <w:pPr>
        <w:pStyle w:val="a6"/>
        <w:ind w:left="709"/>
        <w:jc w:val="center"/>
        <w:rPr>
          <w:szCs w:val="28"/>
        </w:rPr>
      </w:pPr>
    </w:p>
    <w:p w:rsidR="00651D84" w:rsidRDefault="00651D84" w:rsidP="001D44AE">
      <w:pPr>
        <w:pStyle w:val="a6"/>
        <w:ind w:left="709"/>
        <w:jc w:val="center"/>
        <w:rPr>
          <w:szCs w:val="28"/>
        </w:rPr>
      </w:pPr>
    </w:p>
    <w:p w:rsidR="00651D84" w:rsidRDefault="00651D84" w:rsidP="001D44AE">
      <w:pPr>
        <w:pStyle w:val="a6"/>
        <w:ind w:left="709"/>
        <w:jc w:val="center"/>
        <w:rPr>
          <w:szCs w:val="28"/>
        </w:rPr>
      </w:pPr>
    </w:p>
    <w:p w:rsidR="00651D84" w:rsidRDefault="00651D84" w:rsidP="001D44AE">
      <w:pPr>
        <w:pStyle w:val="a6"/>
        <w:ind w:left="709"/>
        <w:jc w:val="center"/>
        <w:rPr>
          <w:szCs w:val="28"/>
        </w:rPr>
      </w:pPr>
      <w:r>
        <w:rPr>
          <w:szCs w:val="28"/>
        </w:rPr>
        <w:t>базовая подготовка</w:t>
      </w:r>
    </w:p>
    <w:p w:rsidR="00651D84" w:rsidRDefault="00651D84" w:rsidP="001D44AE">
      <w:pPr>
        <w:pStyle w:val="a6"/>
        <w:ind w:left="709"/>
        <w:jc w:val="center"/>
        <w:rPr>
          <w:szCs w:val="28"/>
        </w:rPr>
      </w:pPr>
    </w:p>
    <w:p w:rsidR="00651D84" w:rsidRDefault="00651D84" w:rsidP="001D44AE">
      <w:pPr>
        <w:pStyle w:val="a6"/>
        <w:ind w:left="709"/>
        <w:jc w:val="center"/>
        <w:rPr>
          <w:szCs w:val="28"/>
        </w:rPr>
      </w:pPr>
    </w:p>
    <w:p w:rsidR="00651D84" w:rsidRDefault="00651D84" w:rsidP="001D44AE">
      <w:pPr>
        <w:pStyle w:val="a6"/>
        <w:ind w:left="709"/>
        <w:jc w:val="center"/>
        <w:rPr>
          <w:szCs w:val="28"/>
        </w:rPr>
      </w:pPr>
    </w:p>
    <w:p w:rsidR="00651D84" w:rsidRDefault="00651D84" w:rsidP="001D44AE">
      <w:pPr>
        <w:pStyle w:val="a6"/>
        <w:ind w:left="709"/>
        <w:jc w:val="center"/>
        <w:rPr>
          <w:szCs w:val="28"/>
        </w:rPr>
      </w:pPr>
    </w:p>
    <w:p w:rsidR="00651D84" w:rsidRDefault="00651D84" w:rsidP="001D44AE">
      <w:pPr>
        <w:pStyle w:val="a6"/>
        <w:ind w:left="709"/>
        <w:jc w:val="center"/>
        <w:rPr>
          <w:szCs w:val="28"/>
        </w:rPr>
      </w:pPr>
    </w:p>
    <w:p w:rsidR="00651D84" w:rsidRDefault="00651D84" w:rsidP="001D44AE">
      <w:pPr>
        <w:pStyle w:val="ac"/>
        <w:ind w:left="709"/>
      </w:pPr>
    </w:p>
    <w:p w:rsidR="00651D84" w:rsidRDefault="00651D84" w:rsidP="001D44AE">
      <w:pPr>
        <w:pStyle w:val="ac"/>
        <w:ind w:left="709"/>
      </w:pPr>
    </w:p>
    <w:p w:rsidR="00651D84" w:rsidRDefault="00651D84" w:rsidP="001D44AE">
      <w:pPr>
        <w:pStyle w:val="ac"/>
        <w:ind w:left="709"/>
      </w:pPr>
    </w:p>
    <w:p w:rsidR="00651D84" w:rsidRPr="001121E4" w:rsidRDefault="006727BC" w:rsidP="00651D84">
      <w:pPr>
        <w:pStyle w:val="ac"/>
        <w:ind w:left="709"/>
        <w:rPr>
          <w:b/>
          <w:lang w:val="ru-RU"/>
        </w:rPr>
      </w:pPr>
      <w:r w:rsidRPr="002422BD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00785" id="Rectangle 4" o:spid="_x0000_s1026" style="position:absolute;margin-left:-60.4pt;margin-top:-68.7pt;width:627pt;height:86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" o:allowincell="f" filled="f" fillcolor="#9cf" stroked="f" strokecolor="#9cf"/>
            </w:pict>
          </mc:Fallback>
        </mc:AlternateContent>
      </w:r>
      <w:r w:rsidR="00651D84" w:rsidRPr="002422BD">
        <w:rPr>
          <w:b/>
        </w:rPr>
        <w:t>20</w:t>
      </w:r>
      <w:r w:rsidR="001121E4">
        <w:rPr>
          <w:b/>
          <w:lang w:val="ru-RU"/>
        </w:rPr>
        <w:t>21</w:t>
      </w:r>
    </w:p>
    <w:tbl>
      <w:tblPr>
        <w:tblW w:w="96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6"/>
        <w:gridCol w:w="5210"/>
      </w:tblGrid>
      <w:tr w:rsidR="005528C8" w:rsidRPr="00364AC6" w:rsidTr="005528C8">
        <w:trPr>
          <w:cantSplit/>
          <w:trHeight w:val="3774"/>
        </w:trPr>
        <w:tc>
          <w:tcPr>
            <w:tcW w:w="4396" w:type="dxa"/>
            <w:shd w:val="clear" w:color="auto" w:fill="auto"/>
          </w:tcPr>
          <w:p w:rsidR="007F74D4" w:rsidRPr="008369FE" w:rsidRDefault="007F74D4" w:rsidP="007F74D4">
            <w:pPr>
              <w:tabs>
                <w:tab w:val="left" w:pos="567"/>
              </w:tabs>
              <w:ind w:right="603"/>
            </w:pPr>
            <w:r w:rsidRPr="008369FE">
              <w:lastRenderedPageBreak/>
              <w:t xml:space="preserve">Одобрена цикловой комиссией </w:t>
            </w:r>
          </w:p>
          <w:p w:rsidR="007F74D4" w:rsidRPr="008369FE" w:rsidRDefault="007F74D4" w:rsidP="007F74D4">
            <w:pPr>
              <w:tabs>
                <w:tab w:val="left" w:pos="567"/>
              </w:tabs>
              <w:ind w:right="603"/>
              <w:rPr>
                <w:i/>
              </w:rPr>
            </w:pPr>
            <w:r w:rsidRPr="008369FE">
              <w:t>Экономики и управления</w:t>
            </w:r>
          </w:p>
          <w:p w:rsidR="007F74D4" w:rsidRPr="008369FE" w:rsidRDefault="007F74D4" w:rsidP="007F74D4">
            <w:pPr>
              <w:tabs>
                <w:tab w:val="left" w:pos="567"/>
              </w:tabs>
              <w:ind w:right="603"/>
            </w:pPr>
          </w:p>
          <w:p w:rsidR="007F74D4" w:rsidRPr="008369FE" w:rsidRDefault="007F74D4" w:rsidP="007F74D4">
            <w:pPr>
              <w:tabs>
                <w:tab w:val="left" w:pos="567"/>
              </w:tabs>
              <w:ind w:right="603"/>
            </w:pPr>
            <w:r w:rsidRPr="008369FE">
              <w:t>Председатель комиссии</w:t>
            </w:r>
          </w:p>
          <w:p w:rsidR="007F74D4" w:rsidRPr="008369FE" w:rsidRDefault="007F74D4" w:rsidP="007F74D4">
            <w:pPr>
              <w:tabs>
                <w:tab w:val="left" w:pos="567"/>
              </w:tabs>
              <w:ind w:right="603"/>
            </w:pPr>
          </w:p>
          <w:p w:rsidR="007F74D4" w:rsidRPr="008369FE" w:rsidRDefault="007F74D4" w:rsidP="007F74D4">
            <w:pPr>
              <w:tabs>
                <w:tab w:val="left" w:pos="567"/>
              </w:tabs>
              <w:ind w:right="603"/>
            </w:pPr>
            <w:r w:rsidRPr="008369FE">
              <w:t>__________ Т.П. Вялкова</w:t>
            </w:r>
          </w:p>
          <w:p w:rsidR="007F74D4" w:rsidRPr="008369FE" w:rsidRDefault="007F74D4" w:rsidP="007F74D4">
            <w:pPr>
              <w:tabs>
                <w:tab w:val="left" w:pos="567"/>
              </w:tabs>
              <w:ind w:right="603"/>
            </w:pPr>
          </w:p>
          <w:p w:rsidR="007F74D4" w:rsidRPr="00B062B8" w:rsidRDefault="007F74D4" w:rsidP="007F74D4">
            <w:pPr>
              <w:tabs>
                <w:tab w:val="left" w:pos="567"/>
              </w:tabs>
            </w:pPr>
            <w:r w:rsidRPr="00B062B8">
              <w:t>Протокол № 1</w:t>
            </w:r>
            <w:r>
              <w:t>0</w:t>
            </w:r>
          </w:p>
          <w:p w:rsidR="007F74D4" w:rsidRPr="00B062B8" w:rsidRDefault="007F74D4" w:rsidP="007F74D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5528C8" w:rsidRPr="001B0410" w:rsidRDefault="007F74D4" w:rsidP="007F74D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A2010">
              <w:t>от «08» июня 2021г</w:t>
            </w:r>
            <w:r w:rsidR="00855843" w:rsidRPr="00855843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5210" w:type="dxa"/>
            <w:shd w:val="clear" w:color="auto" w:fill="auto"/>
          </w:tcPr>
          <w:p w:rsidR="007F74D4" w:rsidRPr="008369FE" w:rsidRDefault="007F74D4" w:rsidP="007F74D4">
            <w:pPr>
              <w:widowControl w:val="0"/>
              <w:tabs>
                <w:tab w:val="left" w:pos="567"/>
              </w:tabs>
              <w:suppressAutoHyphens/>
              <w:ind w:left="567"/>
              <w:rPr>
                <w:rFonts w:eastAsia="Lucida Sans Unicode" w:cs="Tahoma"/>
                <w:color w:val="000000"/>
                <w:lang w:eastAsia="en-US" w:bidi="en-US"/>
              </w:rPr>
            </w:pPr>
            <w:r w:rsidRPr="008369FE">
              <w:rPr>
                <w:rFonts w:eastAsia="Lucida Sans Unicode" w:cs="Tahoma"/>
                <w:color w:val="000000"/>
                <w:lang w:eastAsia="en-US" w:bidi="en-US"/>
              </w:rPr>
              <w:t xml:space="preserve">Рабочая программа учебной дисциплины разработана на основе ФГОС СПО </w:t>
            </w:r>
          </w:p>
          <w:p w:rsidR="007F74D4" w:rsidRPr="008369FE" w:rsidRDefault="007F74D4" w:rsidP="007F74D4">
            <w:pPr>
              <w:widowControl w:val="0"/>
              <w:tabs>
                <w:tab w:val="left" w:pos="567"/>
              </w:tabs>
              <w:suppressAutoHyphens/>
              <w:ind w:left="567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7F74D4" w:rsidRPr="008369FE" w:rsidRDefault="007F74D4" w:rsidP="007F74D4">
            <w:pPr>
              <w:widowControl w:val="0"/>
              <w:tabs>
                <w:tab w:val="left" w:pos="567"/>
              </w:tabs>
              <w:suppressAutoHyphens/>
              <w:ind w:left="567"/>
              <w:rPr>
                <w:rFonts w:eastAsia="Lucida Sans Unicode" w:cs="Tahoma"/>
                <w:color w:val="000000"/>
                <w:lang w:eastAsia="en-US" w:bidi="en-US"/>
              </w:rPr>
            </w:pPr>
            <w:r w:rsidRPr="008369FE">
              <w:rPr>
                <w:rFonts w:eastAsia="Lucida Sans Unicode" w:cs="Tahoma"/>
                <w:color w:val="000000"/>
                <w:lang w:eastAsia="en-US" w:bidi="en-US"/>
              </w:rPr>
              <w:t>УТВЕРЖДАЮ</w:t>
            </w:r>
          </w:p>
          <w:p w:rsidR="007F74D4" w:rsidRPr="008369FE" w:rsidRDefault="007F74D4" w:rsidP="007F74D4">
            <w:pPr>
              <w:widowControl w:val="0"/>
              <w:tabs>
                <w:tab w:val="left" w:pos="567"/>
              </w:tabs>
              <w:suppressAutoHyphens/>
              <w:ind w:left="567"/>
              <w:rPr>
                <w:rFonts w:eastAsia="Lucida Sans Unicode" w:cs="Tahoma"/>
                <w:color w:val="000000"/>
                <w:lang w:eastAsia="en-US" w:bidi="en-US"/>
              </w:rPr>
            </w:pPr>
            <w:r w:rsidRPr="008369FE">
              <w:rPr>
                <w:rFonts w:eastAsia="Lucida Sans Unicode" w:cs="Tahoma"/>
                <w:color w:val="000000"/>
                <w:lang w:eastAsia="en-US" w:bidi="en-US"/>
              </w:rPr>
              <w:t xml:space="preserve">Заместитель директора по </w:t>
            </w:r>
          </w:p>
          <w:p w:rsidR="007F74D4" w:rsidRPr="008369FE" w:rsidRDefault="007F74D4" w:rsidP="007F74D4">
            <w:pPr>
              <w:widowControl w:val="0"/>
              <w:tabs>
                <w:tab w:val="left" w:pos="567"/>
              </w:tabs>
              <w:suppressAutoHyphens/>
              <w:ind w:left="567"/>
              <w:rPr>
                <w:rFonts w:eastAsia="Lucida Sans Unicode" w:cs="Tahoma"/>
                <w:color w:val="000000"/>
                <w:lang w:eastAsia="en-US" w:bidi="en-US"/>
              </w:rPr>
            </w:pPr>
            <w:r w:rsidRPr="008369FE">
              <w:rPr>
                <w:rFonts w:eastAsia="Lucida Sans Unicode" w:cs="Tahoma"/>
                <w:color w:val="000000"/>
                <w:lang w:eastAsia="en-US" w:bidi="en-US"/>
              </w:rPr>
              <w:t xml:space="preserve">учебной работе </w:t>
            </w:r>
          </w:p>
          <w:p w:rsidR="007F74D4" w:rsidRPr="008369FE" w:rsidRDefault="007F74D4" w:rsidP="007F74D4">
            <w:pPr>
              <w:widowControl w:val="0"/>
              <w:tabs>
                <w:tab w:val="left" w:pos="567"/>
              </w:tabs>
              <w:suppressAutoHyphens/>
              <w:ind w:left="567"/>
              <w:rPr>
                <w:rFonts w:eastAsia="Lucida Sans Unicode" w:cs="Tahoma"/>
                <w:color w:val="000000"/>
                <w:lang w:eastAsia="en-US" w:bidi="en-US"/>
              </w:rPr>
            </w:pPr>
            <w:r w:rsidRPr="008369FE">
              <w:rPr>
                <w:rFonts w:eastAsia="Lucida Sans Unicode" w:cs="Tahoma"/>
                <w:color w:val="000000"/>
                <w:lang w:eastAsia="en-US" w:bidi="en-US"/>
              </w:rPr>
              <w:t>________________ Н.Б. Чмель</w:t>
            </w:r>
          </w:p>
          <w:p w:rsidR="007F74D4" w:rsidRPr="008369FE" w:rsidRDefault="007F74D4" w:rsidP="007F74D4">
            <w:pPr>
              <w:widowControl w:val="0"/>
              <w:tabs>
                <w:tab w:val="left" w:pos="567"/>
              </w:tabs>
              <w:suppressAutoHyphens/>
              <w:ind w:left="567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5528C8" w:rsidRPr="001B0410" w:rsidRDefault="007F74D4" w:rsidP="007F74D4">
            <w:pPr>
              <w:tabs>
                <w:tab w:val="left" w:pos="567"/>
              </w:tabs>
              <w:ind w:left="567"/>
              <w:rPr>
                <w:sz w:val="20"/>
                <w:szCs w:val="20"/>
              </w:rPr>
            </w:pPr>
            <w:r w:rsidRPr="00D176B3">
              <w:t>«15» июня 2021г</w:t>
            </w:r>
            <w:r w:rsidR="00855843" w:rsidRPr="001121E4">
              <w:rPr>
                <w:rFonts w:eastAsia="Lucida Sans Unicode" w:cs="Tahoma"/>
                <w:color w:val="000000"/>
                <w:sz w:val="20"/>
                <w:szCs w:val="20"/>
                <w:highlight w:val="yellow"/>
                <w:lang w:eastAsia="en-US" w:bidi="en-US"/>
              </w:rPr>
              <w:t>.</w:t>
            </w:r>
          </w:p>
          <w:p w:rsidR="005528C8" w:rsidRPr="001B0410" w:rsidRDefault="005528C8" w:rsidP="00635C0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5528C8" w:rsidRPr="00734D44" w:rsidRDefault="005528C8" w:rsidP="005528C8">
      <w:pPr>
        <w:tabs>
          <w:tab w:val="left" w:pos="567"/>
        </w:tabs>
        <w:rPr>
          <w:sz w:val="28"/>
          <w:szCs w:val="28"/>
        </w:rPr>
      </w:pPr>
    </w:p>
    <w:p w:rsidR="00BD6779" w:rsidRDefault="005528C8" w:rsidP="00BD6779">
      <w:pPr>
        <w:tabs>
          <w:tab w:val="left" w:pos="5245"/>
        </w:tabs>
        <w:ind w:left="3261" w:right="-2" w:hanging="3261"/>
        <w:jc w:val="both"/>
      </w:pPr>
      <w:r w:rsidRPr="001B0410">
        <w:rPr>
          <w:sz w:val="28"/>
          <w:szCs w:val="28"/>
        </w:rPr>
        <w:t>Разработчик:</w:t>
      </w:r>
      <w:r w:rsidRPr="001B0410">
        <w:rPr>
          <w:b/>
          <w:sz w:val="28"/>
          <w:szCs w:val="28"/>
        </w:rPr>
        <w:t xml:space="preserve"> </w:t>
      </w:r>
      <w:r w:rsidR="00FF2BF7">
        <w:rPr>
          <w:b/>
          <w:sz w:val="28"/>
          <w:szCs w:val="28"/>
        </w:rPr>
        <w:t>Куликова В.П.</w:t>
      </w:r>
      <w:r w:rsidRPr="001B0410">
        <w:rPr>
          <w:b/>
          <w:sz w:val="28"/>
          <w:szCs w:val="28"/>
        </w:rPr>
        <w:t xml:space="preserve"> </w:t>
      </w:r>
      <w:r w:rsidRPr="001B0410">
        <w:rPr>
          <w:sz w:val="28"/>
          <w:szCs w:val="28"/>
        </w:rPr>
        <w:t xml:space="preserve">преподаватель дисциплины </w:t>
      </w:r>
      <w:r w:rsidRPr="001B0410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Правов</w:t>
      </w:r>
      <w:r w:rsidR="00855843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е </w:t>
      </w:r>
      <w:r w:rsidR="00855843">
        <w:rPr>
          <w:i/>
          <w:sz w:val="28"/>
          <w:szCs w:val="28"/>
        </w:rPr>
        <w:t>основы</w:t>
      </w:r>
      <w:r>
        <w:rPr>
          <w:i/>
          <w:sz w:val="28"/>
          <w:szCs w:val="28"/>
        </w:rPr>
        <w:t xml:space="preserve"> профессиональной деятельности</w:t>
      </w:r>
      <w:r w:rsidRPr="001B0410">
        <w:rPr>
          <w:i/>
          <w:sz w:val="28"/>
          <w:szCs w:val="28"/>
        </w:rPr>
        <w:t xml:space="preserve">» </w:t>
      </w:r>
      <w:r w:rsidR="00BD6779">
        <w:t>АН ПОО «Уральский промышленно-экономический техникум»</w:t>
      </w:r>
    </w:p>
    <w:p w:rsidR="005528C8" w:rsidRPr="001B0410" w:rsidRDefault="005528C8" w:rsidP="005528C8">
      <w:pPr>
        <w:tabs>
          <w:tab w:val="left" w:pos="5245"/>
        </w:tabs>
        <w:ind w:left="3261" w:right="-2" w:hanging="3261"/>
        <w:jc w:val="both"/>
        <w:rPr>
          <w:sz w:val="28"/>
          <w:szCs w:val="28"/>
        </w:rPr>
      </w:pPr>
      <w:r w:rsidRPr="001B0410">
        <w:rPr>
          <w:i/>
          <w:sz w:val="28"/>
          <w:szCs w:val="28"/>
        </w:rPr>
        <w:t xml:space="preserve"> </w:t>
      </w:r>
    </w:p>
    <w:p w:rsidR="005528C8" w:rsidRPr="001B0410" w:rsidRDefault="005528C8" w:rsidP="005528C8">
      <w:pPr>
        <w:tabs>
          <w:tab w:val="left" w:pos="5245"/>
        </w:tabs>
        <w:jc w:val="both"/>
        <w:rPr>
          <w:sz w:val="28"/>
          <w:szCs w:val="28"/>
        </w:rPr>
      </w:pPr>
    </w:p>
    <w:p w:rsidR="005528C8" w:rsidRPr="001B0410" w:rsidRDefault="005528C8" w:rsidP="005528C8">
      <w:pPr>
        <w:tabs>
          <w:tab w:val="left" w:pos="5245"/>
        </w:tabs>
        <w:rPr>
          <w:sz w:val="28"/>
          <w:szCs w:val="28"/>
        </w:rPr>
      </w:pPr>
    </w:p>
    <w:p w:rsidR="005528C8" w:rsidRDefault="005528C8" w:rsidP="005528C8">
      <w:pPr>
        <w:tabs>
          <w:tab w:val="left" w:pos="5245"/>
        </w:tabs>
        <w:rPr>
          <w:sz w:val="28"/>
          <w:szCs w:val="28"/>
        </w:rPr>
      </w:pPr>
    </w:p>
    <w:p w:rsidR="005528C8" w:rsidRDefault="005528C8" w:rsidP="005528C8">
      <w:pPr>
        <w:tabs>
          <w:tab w:val="left" w:pos="5245"/>
        </w:tabs>
        <w:rPr>
          <w:sz w:val="28"/>
          <w:szCs w:val="28"/>
        </w:rPr>
      </w:pPr>
    </w:p>
    <w:p w:rsidR="00C32957" w:rsidRDefault="00C32957" w:rsidP="005528C8">
      <w:pPr>
        <w:tabs>
          <w:tab w:val="left" w:pos="5245"/>
        </w:tabs>
        <w:rPr>
          <w:sz w:val="28"/>
          <w:szCs w:val="28"/>
        </w:rPr>
      </w:pPr>
    </w:p>
    <w:p w:rsidR="00C32957" w:rsidRDefault="00C32957" w:rsidP="005528C8">
      <w:pPr>
        <w:tabs>
          <w:tab w:val="left" w:pos="5245"/>
        </w:tabs>
        <w:rPr>
          <w:sz w:val="28"/>
          <w:szCs w:val="28"/>
        </w:rPr>
      </w:pPr>
    </w:p>
    <w:p w:rsidR="00C32957" w:rsidRDefault="00C32957" w:rsidP="005528C8">
      <w:pPr>
        <w:tabs>
          <w:tab w:val="left" w:pos="5245"/>
        </w:tabs>
        <w:rPr>
          <w:sz w:val="28"/>
          <w:szCs w:val="28"/>
        </w:rPr>
      </w:pPr>
    </w:p>
    <w:p w:rsidR="005528C8" w:rsidRPr="001B0410" w:rsidRDefault="005528C8" w:rsidP="005528C8">
      <w:pPr>
        <w:tabs>
          <w:tab w:val="left" w:pos="5245"/>
        </w:tabs>
        <w:rPr>
          <w:sz w:val="28"/>
          <w:szCs w:val="28"/>
        </w:rPr>
      </w:pPr>
    </w:p>
    <w:p w:rsidR="005528C8" w:rsidRPr="001B0410" w:rsidRDefault="005528C8" w:rsidP="005528C8">
      <w:pPr>
        <w:tabs>
          <w:tab w:val="left" w:pos="5245"/>
        </w:tabs>
        <w:rPr>
          <w:sz w:val="28"/>
          <w:szCs w:val="28"/>
        </w:rPr>
      </w:pPr>
      <w:r w:rsidRPr="001B0410">
        <w:rPr>
          <w:sz w:val="28"/>
          <w:szCs w:val="28"/>
        </w:rPr>
        <w:t>Техническая экспертиза рабочей программы</w:t>
      </w:r>
    </w:p>
    <w:p w:rsidR="005528C8" w:rsidRPr="001B0410" w:rsidRDefault="005528C8" w:rsidP="005528C8">
      <w:pPr>
        <w:tabs>
          <w:tab w:val="left" w:pos="5245"/>
        </w:tabs>
        <w:rPr>
          <w:sz w:val="28"/>
          <w:szCs w:val="28"/>
        </w:rPr>
      </w:pPr>
      <w:r w:rsidRPr="001B0410">
        <w:rPr>
          <w:sz w:val="28"/>
          <w:szCs w:val="28"/>
        </w:rPr>
        <w:t xml:space="preserve">учебной дисциплины </w:t>
      </w:r>
      <w:r>
        <w:rPr>
          <w:i/>
          <w:sz w:val="28"/>
          <w:szCs w:val="28"/>
        </w:rPr>
        <w:t>«Правов</w:t>
      </w:r>
      <w:r w:rsidR="00B43342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е </w:t>
      </w:r>
      <w:r w:rsidR="00B43342">
        <w:rPr>
          <w:i/>
          <w:sz w:val="28"/>
          <w:szCs w:val="28"/>
        </w:rPr>
        <w:t>основы</w:t>
      </w:r>
      <w:r>
        <w:rPr>
          <w:i/>
          <w:sz w:val="28"/>
          <w:szCs w:val="28"/>
        </w:rPr>
        <w:t xml:space="preserve"> профессиональной деятельности»</w:t>
      </w:r>
    </w:p>
    <w:p w:rsidR="005528C8" w:rsidRPr="001B0410" w:rsidRDefault="005528C8" w:rsidP="005528C8">
      <w:pPr>
        <w:tabs>
          <w:tab w:val="left" w:pos="5245"/>
        </w:tabs>
        <w:rPr>
          <w:sz w:val="28"/>
          <w:szCs w:val="28"/>
        </w:rPr>
      </w:pPr>
      <w:r w:rsidRPr="001B0410">
        <w:rPr>
          <w:sz w:val="28"/>
          <w:szCs w:val="28"/>
        </w:rPr>
        <w:t>пройдена.</w:t>
      </w:r>
    </w:p>
    <w:p w:rsidR="005528C8" w:rsidRPr="001B0410" w:rsidRDefault="005528C8" w:rsidP="005528C8">
      <w:pPr>
        <w:tabs>
          <w:tab w:val="left" w:pos="5245"/>
        </w:tabs>
        <w:rPr>
          <w:sz w:val="28"/>
          <w:szCs w:val="28"/>
        </w:rPr>
      </w:pPr>
      <w:r w:rsidRPr="001B0410">
        <w:rPr>
          <w:sz w:val="28"/>
          <w:szCs w:val="28"/>
        </w:rPr>
        <w:t xml:space="preserve">Эксперты: </w:t>
      </w:r>
    </w:p>
    <w:p w:rsidR="005528C8" w:rsidRPr="001B0410" w:rsidRDefault="005528C8" w:rsidP="005528C8">
      <w:pPr>
        <w:tabs>
          <w:tab w:val="left" w:pos="5245"/>
        </w:tabs>
        <w:rPr>
          <w:sz w:val="28"/>
          <w:szCs w:val="28"/>
        </w:rPr>
      </w:pPr>
      <w:r w:rsidRPr="001B0410">
        <w:rPr>
          <w:sz w:val="28"/>
          <w:szCs w:val="28"/>
        </w:rPr>
        <w:t xml:space="preserve">Методист </w:t>
      </w:r>
    </w:p>
    <w:p w:rsidR="005528C8" w:rsidRPr="001B0410" w:rsidRDefault="005528C8" w:rsidP="005528C8">
      <w:pPr>
        <w:tabs>
          <w:tab w:val="left" w:pos="5245"/>
        </w:tabs>
        <w:rPr>
          <w:sz w:val="28"/>
          <w:szCs w:val="28"/>
        </w:rPr>
      </w:pPr>
      <w:r w:rsidRPr="001B0410">
        <w:rPr>
          <w:sz w:val="28"/>
          <w:szCs w:val="28"/>
        </w:rPr>
        <w:t>____________________Т.Ю. Иванова</w:t>
      </w:r>
    </w:p>
    <w:p w:rsidR="005528C8" w:rsidRPr="00734D44" w:rsidRDefault="005528C8" w:rsidP="005528C8">
      <w:pPr>
        <w:tabs>
          <w:tab w:val="left" w:pos="5245"/>
        </w:tabs>
        <w:rPr>
          <w:sz w:val="28"/>
          <w:szCs w:val="28"/>
        </w:rPr>
      </w:pPr>
    </w:p>
    <w:p w:rsidR="005528C8" w:rsidRDefault="005528C8" w:rsidP="005528C8">
      <w:pPr>
        <w:tabs>
          <w:tab w:val="left" w:pos="5245"/>
        </w:tabs>
        <w:rPr>
          <w:sz w:val="28"/>
          <w:szCs w:val="28"/>
        </w:rPr>
      </w:pPr>
    </w:p>
    <w:p w:rsidR="005528C8" w:rsidRDefault="005528C8" w:rsidP="005528C8">
      <w:pPr>
        <w:tabs>
          <w:tab w:val="left" w:pos="5245"/>
        </w:tabs>
        <w:rPr>
          <w:sz w:val="28"/>
          <w:szCs w:val="28"/>
        </w:rPr>
      </w:pPr>
    </w:p>
    <w:p w:rsidR="005528C8" w:rsidRDefault="005528C8" w:rsidP="005528C8">
      <w:pPr>
        <w:tabs>
          <w:tab w:val="left" w:pos="5245"/>
        </w:tabs>
        <w:rPr>
          <w:sz w:val="28"/>
          <w:szCs w:val="28"/>
        </w:rPr>
      </w:pPr>
    </w:p>
    <w:p w:rsidR="005528C8" w:rsidRDefault="005528C8" w:rsidP="005528C8">
      <w:pPr>
        <w:tabs>
          <w:tab w:val="left" w:pos="5245"/>
        </w:tabs>
        <w:rPr>
          <w:sz w:val="28"/>
          <w:szCs w:val="28"/>
        </w:rPr>
      </w:pPr>
    </w:p>
    <w:p w:rsidR="005528C8" w:rsidRDefault="005528C8" w:rsidP="005528C8">
      <w:pPr>
        <w:tabs>
          <w:tab w:val="left" w:pos="5245"/>
        </w:tabs>
        <w:rPr>
          <w:sz w:val="28"/>
          <w:szCs w:val="28"/>
        </w:rPr>
      </w:pPr>
    </w:p>
    <w:p w:rsidR="005528C8" w:rsidRDefault="005528C8" w:rsidP="005528C8">
      <w:pPr>
        <w:tabs>
          <w:tab w:val="left" w:pos="5245"/>
        </w:tabs>
        <w:rPr>
          <w:sz w:val="28"/>
          <w:szCs w:val="28"/>
        </w:rPr>
      </w:pPr>
    </w:p>
    <w:p w:rsidR="005528C8" w:rsidRDefault="005528C8" w:rsidP="005528C8">
      <w:pPr>
        <w:tabs>
          <w:tab w:val="left" w:pos="5245"/>
        </w:tabs>
        <w:rPr>
          <w:sz w:val="28"/>
          <w:szCs w:val="28"/>
        </w:rPr>
      </w:pPr>
    </w:p>
    <w:p w:rsidR="005528C8" w:rsidRPr="00734D44" w:rsidRDefault="005528C8" w:rsidP="005528C8">
      <w:pPr>
        <w:tabs>
          <w:tab w:val="left" w:pos="5245"/>
        </w:tabs>
        <w:rPr>
          <w:sz w:val="28"/>
          <w:szCs w:val="28"/>
        </w:rPr>
      </w:pPr>
    </w:p>
    <w:p w:rsidR="005528C8" w:rsidRDefault="005528C8" w:rsidP="005528C8">
      <w:pPr>
        <w:jc w:val="center"/>
        <w:rPr>
          <w:b/>
        </w:rPr>
      </w:pPr>
    </w:p>
    <w:p w:rsidR="005528C8" w:rsidRDefault="005528C8" w:rsidP="005528C8">
      <w:pPr>
        <w:jc w:val="center"/>
        <w:rPr>
          <w:b/>
        </w:rPr>
      </w:pPr>
    </w:p>
    <w:p w:rsidR="005528C8" w:rsidRDefault="005528C8" w:rsidP="005528C8">
      <w:pPr>
        <w:jc w:val="center"/>
        <w:rPr>
          <w:b/>
        </w:rPr>
      </w:pPr>
    </w:p>
    <w:p w:rsidR="005528C8" w:rsidRDefault="005528C8" w:rsidP="005528C8">
      <w:pPr>
        <w:jc w:val="center"/>
        <w:rPr>
          <w:b/>
        </w:rPr>
      </w:pPr>
    </w:p>
    <w:p w:rsidR="005528C8" w:rsidRDefault="0051432D" w:rsidP="005528C8">
      <w:pPr>
        <w:jc w:val="center"/>
        <w:rPr>
          <w:b/>
        </w:rPr>
      </w:pPr>
      <w:r>
        <w:rPr>
          <w:b/>
        </w:rPr>
        <w:br w:type="page"/>
      </w:r>
      <w:r w:rsidR="005528C8">
        <w:rPr>
          <w:b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3"/>
        <w:gridCol w:w="1808"/>
      </w:tblGrid>
      <w:tr w:rsidR="005528C8" w:rsidRPr="00DF0210" w:rsidTr="00635C04">
        <w:tc>
          <w:tcPr>
            <w:tcW w:w="7763" w:type="dxa"/>
          </w:tcPr>
          <w:p w:rsidR="005528C8" w:rsidRPr="00DF0210" w:rsidRDefault="005528C8" w:rsidP="00635C04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5528C8" w:rsidRPr="00C9748B" w:rsidRDefault="005528C8" w:rsidP="00635C04">
            <w:pPr>
              <w:jc w:val="center"/>
              <w:rPr>
                <w:b/>
              </w:rPr>
            </w:pPr>
            <w:r w:rsidRPr="00C9748B">
              <w:rPr>
                <w:b/>
              </w:rPr>
              <w:t>стр.</w:t>
            </w:r>
          </w:p>
        </w:tc>
      </w:tr>
      <w:tr w:rsidR="005528C8" w:rsidRPr="00DF0210" w:rsidTr="00635C04">
        <w:tc>
          <w:tcPr>
            <w:tcW w:w="7763" w:type="dxa"/>
          </w:tcPr>
          <w:p w:rsidR="005528C8" w:rsidRPr="00DF0210" w:rsidRDefault="005528C8" w:rsidP="00635C04">
            <w:pPr>
              <w:pStyle w:val="a4"/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 w:rsidRPr="00DF0210">
              <w:rPr>
                <w:b/>
              </w:rPr>
              <w:t xml:space="preserve">ПАСПОРТ </w:t>
            </w:r>
            <w:r w:rsidR="001121E4">
              <w:rPr>
                <w:b/>
              </w:rPr>
              <w:t>РАБОЧЕЙ</w:t>
            </w:r>
            <w:r w:rsidR="001121E4" w:rsidRPr="00DF0210">
              <w:rPr>
                <w:b/>
              </w:rPr>
              <w:t xml:space="preserve"> ПРОГРАММЫ</w:t>
            </w:r>
            <w:r w:rsidRPr="00DF0210">
              <w:rPr>
                <w:b/>
              </w:rPr>
              <w:t xml:space="preserve"> УЧЕБНОЙ ДИСЦИПЛИНЫ</w:t>
            </w:r>
          </w:p>
          <w:p w:rsidR="005528C8" w:rsidRPr="00DF0210" w:rsidRDefault="005528C8" w:rsidP="00635C04">
            <w:pPr>
              <w:pStyle w:val="a4"/>
              <w:jc w:val="both"/>
              <w:rPr>
                <w:b/>
              </w:rPr>
            </w:pPr>
          </w:p>
        </w:tc>
        <w:tc>
          <w:tcPr>
            <w:tcW w:w="1808" w:type="dxa"/>
          </w:tcPr>
          <w:p w:rsidR="005528C8" w:rsidRPr="00C9748B" w:rsidRDefault="005528C8" w:rsidP="00635C04">
            <w:pPr>
              <w:jc w:val="center"/>
              <w:rPr>
                <w:b/>
              </w:rPr>
            </w:pPr>
            <w:r w:rsidRPr="00C9748B">
              <w:rPr>
                <w:b/>
              </w:rPr>
              <w:t>4</w:t>
            </w:r>
          </w:p>
        </w:tc>
      </w:tr>
      <w:tr w:rsidR="005528C8" w:rsidRPr="00DF0210" w:rsidTr="00635C04">
        <w:tc>
          <w:tcPr>
            <w:tcW w:w="7763" w:type="dxa"/>
          </w:tcPr>
          <w:p w:rsidR="005528C8" w:rsidRPr="00DF0210" w:rsidRDefault="005528C8" w:rsidP="00635C04">
            <w:pPr>
              <w:pStyle w:val="a4"/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 w:rsidRPr="00DF0210">
              <w:rPr>
                <w:b/>
              </w:rPr>
              <w:t>СТРУКТУРА И СОДЕРЖАНИЕ УЧЕБНОЙ ДИСЦИПЛИНЫ</w:t>
            </w:r>
          </w:p>
          <w:p w:rsidR="005528C8" w:rsidRPr="00DF0210" w:rsidRDefault="005528C8" w:rsidP="00635C04">
            <w:pPr>
              <w:pStyle w:val="a4"/>
              <w:jc w:val="both"/>
              <w:rPr>
                <w:b/>
              </w:rPr>
            </w:pPr>
          </w:p>
        </w:tc>
        <w:tc>
          <w:tcPr>
            <w:tcW w:w="1808" w:type="dxa"/>
          </w:tcPr>
          <w:p w:rsidR="005528C8" w:rsidRPr="00C9748B" w:rsidRDefault="005528C8" w:rsidP="00635C04">
            <w:pPr>
              <w:jc w:val="center"/>
              <w:rPr>
                <w:b/>
              </w:rPr>
            </w:pPr>
            <w:r w:rsidRPr="00C9748B">
              <w:rPr>
                <w:b/>
              </w:rPr>
              <w:t>6</w:t>
            </w:r>
          </w:p>
        </w:tc>
      </w:tr>
      <w:tr w:rsidR="005528C8" w:rsidRPr="00DF0210" w:rsidTr="00635C04">
        <w:tc>
          <w:tcPr>
            <w:tcW w:w="7763" w:type="dxa"/>
          </w:tcPr>
          <w:p w:rsidR="005528C8" w:rsidRPr="00DF0210" w:rsidRDefault="005528C8" w:rsidP="00635C04">
            <w:pPr>
              <w:pStyle w:val="a4"/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 w:rsidRPr="00DF0210">
              <w:rPr>
                <w:b/>
              </w:rPr>
              <w:t xml:space="preserve">УСЛОВИЯ </w:t>
            </w:r>
            <w:r w:rsidR="001121E4" w:rsidRPr="00DF0210">
              <w:rPr>
                <w:b/>
              </w:rPr>
              <w:t>РЕАЛИЗАЦИИ УЧЕБНОЙ</w:t>
            </w:r>
            <w:r w:rsidRPr="00DF0210">
              <w:rPr>
                <w:b/>
              </w:rPr>
              <w:t xml:space="preserve"> ДИСЦИПЛИНЫ</w:t>
            </w:r>
          </w:p>
          <w:p w:rsidR="005528C8" w:rsidRPr="00DF0210" w:rsidRDefault="005528C8" w:rsidP="00635C04">
            <w:pPr>
              <w:pStyle w:val="a4"/>
              <w:jc w:val="both"/>
              <w:rPr>
                <w:b/>
              </w:rPr>
            </w:pPr>
          </w:p>
        </w:tc>
        <w:tc>
          <w:tcPr>
            <w:tcW w:w="1808" w:type="dxa"/>
          </w:tcPr>
          <w:p w:rsidR="005528C8" w:rsidRPr="00C9748B" w:rsidRDefault="005528C8" w:rsidP="00635C04">
            <w:pPr>
              <w:jc w:val="center"/>
              <w:rPr>
                <w:b/>
              </w:rPr>
            </w:pPr>
            <w:r w:rsidRPr="00C9748B">
              <w:rPr>
                <w:b/>
              </w:rPr>
              <w:t>12</w:t>
            </w:r>
          </w:p>
        </w:tc>
      </w:tr>
      <w:tr w:rsidR="005528C8" w:rsidRPr="00DF0210" w:rsidTr="00635C04">
        <w:tc>
          <w:tcPr>
            <w:tcW w:w="7763" w:type="dxa"/>
          </w:tcPr>
          <w:p w:rsidR="005528C8" w:rsidRPr="00DF0210" w:rsidRDefault="005528C8" w:rsidP="00635C04">
            <w:pPr>
              <w:pStyle w:val="a4"/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 w:rsidRPr="00DF0210">
              <w:rPr>
                <w:b/>
              </w:rPr>
              <w:t xml:space="preserve">КОНТРОЛЬ И ОЦЕНКА </w:t>
            </w:r>
            <w:r w:rsidR="001121E4" w:rsidRPr="00DF0210">
              <w:rPr>
                <w:b/>
              </w:rPr>
              <w:t>РЕЗУЛЬТАТОВ ОСВОЕНИЯ</w:t>
            </w:r>
            <w:r w:rsidRPr="00DF0210">
              <w:rPr>
                <w:b/>
              </w:rPr>
              <w:t xml:space="preserve"> УЧЕБНОЙ ДИСЦИПЛИНЫ </w:t>
            </w:r>
          </w:p>
        </w:tc>
        <w:tc>
          <w:tcPr>
            <w:tcW w:w="1808" w:type="dxa"/>
          </w:tcPr>
          <w:p w:rsidR="005528C8" w:rsidRPr="00C9748B" w:rsidRDefault="005528C8" w:rsidP="00635C04">
            <w:pPr>
              <w:jc w:val="center"/>
              <w:rPr>
                <w:b/>
              </w:rPr>
            </w:pPr>
            <w:r w:rsidRPr="00C9748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5528C8" w:rsidRPr="00DF0210" w:rsidTr="00635C04">
        <w:tc>
          <w:tcPr>
            <w:tcW w:w="7763" w:type="dxa"/>
          </w:tcPr>
          <w:p w:rsidR="005528C8" w:rsidRPr="00DF0210" w:rsidRDefault="005528C8" w:rsidP="00635C04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5528C8" w:rsidRPr="00DF0210" w:rsidRDefault="005528C8" w:rsidP="00635C04">
            <w:pPr>
              <w:jc w:val="center"/>
              <w:rPr>
                <w:b/>
              </w:rPr>
            </w:pPr>
          </w:p>
        </w:tc>
      </w:tr>
    </w:tbl>
    <w:p w:rsidR="005528C8" w:rsidRDefault="005528C8" w:rsidP="005528C8">
      <w:pPr>
        <w:jc w:val="center"/>
        <w:rPr>
          <w:b/>
        </w:rPr>
      </w:pPr>
    </w:p>
    <w:p w:rsidR="005528C8" w:rsidRDefault="005528C8" w:rsidP="005528C8">
      <w:pPr>
        <w:jc w:val="center"/>
        <w:rPr>
          <w:b/>
        </w:rPr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611D77" w:rsidRDefault="007C2F2C" w:rsidP="007C2F2C">
      <w:pPr>
        <w:rPr>
          <w:sz w:val="28"/>
          <w:szCs w:val="28"/>
        </w:rPr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Default="007C2F2C" w:rsidP="007C2F2C">
      <w:pPr>
        <w:jc w:val="center"/>
      </w:pPr>
    </w:p>
    <w:p w:rsidR="007C2F2C" w:rsidRDefault="007C2F2C" w:rsidP="007C2F2C">
      <w:pPr>
        <w:jc w:val="center"/>
      </w:pPr>
    </w:p>
    <w:p w:rsidR="007C2F2C" w:rsidRDefault="007C2F2C" w:rsidP="007C2F2C">
      <w:pPr>
        <w:jc w:val="center"/>
      </w:pPr>
    </w:p>
    <w:p w:rsidR="007C2F2C" w:rsidRDefault="007C2F2C" w:rsidP="007C2F2C">
      <w:pPr>
        <w:jc w:val="center"/>
      </w:pPr>
    </w:p>
    <w:p w:rsidR="007C2F2C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E462A4" w:rsidRDefault="007C2F2C" w:rsidP="007C2F2C">
      <w:pPr>
        <w:jc w:val="center"/>
      </w:pPr>
    </w:p>
    <w:p w:rsidR="007C2F2C" w:rsidRPr="00A20A8B" w:rsidRDefault="007C2F2C" w:rsidP="007C2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5528C8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7C2F2C" w:rsidRPr="00CF6F40" w:rsidRDefault="001A79B7" w:rsidP="007C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Правовое обеспечение</w:t>
      </w:r>
      <w:r w:rsidR="007C2F2C">
        <w:rPr>
          <w:b/>
          <w:sz w:val="28"/>
          <w:szCs w:val="28"/>
        </w:rPr>
        <w:t xml:space="preserve"> профессиональной деятельности </w:t>
      </w:r>
      <w:r w:rsidR="001540E4">
        <w:rPr>
          <w:b/>
          <w:sz w:val="28"/>
          <w:szCs w:val="28"/>
        </w:rPr>
        <w:t xml:space="preserve"> </w:t>
      </w:r>
    </w:p>
    <w:p w:rsidR="007C2F2C" w:rsidRPr="00A20A8B" w:rsidRDefault="007C2F2C" w:rsidP="007C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540E4" w:rsidRPr="001540E4" w:rsidRDefault="001540E4" w:rsidP="0015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1540E4">
        <w:rPr>
          <w:b/>
          <w:sz w:val="28"/>
          <w:szCs w:val="28"/>
          <w:lang w:eastAsia="ar-SA"/>
        </w:rPr>
        <w:t>1.1. Область применения программы</w:t>
      </w:r>
    </w:p>
    <w:p w:rsidR="00B406D2" w:rsidRPr="009354DB" w:rsidRDefault="005528C8" w:rsidP="00B4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>
        <w:rPr>
          <w:sz w:val="28"/>
          <w:szCs w:val="28"/>
        </w:rPr>
        <w:t>Рабочая</w:t>
      </w:r>
      <w:r w:rsidR="001540E4" w:rsidRPr="001540E4">
        <w:rPr>
          <w:sz w:val="28"/>
          <w:szCs w:val="28"/>
        </w:rPr>
        <w:t xml:space="preserve"> программа учебной дисциплины является частью программы </w:t>
      </w:r>
      <w:r w:rsidR="00EC1EE1">
        <w:rPr>
          <w:sz w:val="28"/>
          <w:szCs w:val="28"/>
        </w:rPr>
        <w:t xml:space="preserve">подготовки специалистов среднего звена </w:t>
      </w:r>
      <w:r w:rsidR="001540E4" w:rsidRPr="001540E4">
        <w:rPr>
          <w:sz w:val="28"/>
          <w:szCs w:val="28"/>
        </w:rPr>
        <w:t xml:space="preserve">в соответствии с ФГОС по специальности СПО </w:t>
      </w:r>
      <w:r w:rsidR="00BD6779">
        <w:rPr>
          <w:sz w:val="28"/>
          <w:szCs w:val="28"/>
        </w:rPr>
        <w:t>38.02.0</w:t>
      </w:r>
      <w:r w:rsidR="00B406D2">
        <w:rPr>
          <w:sz w:val="28"/>
          <w:szCs w:val="28"/>
        </w:rPr>
        <w:t>1</w:t>
      </w:r>
      <w:r w:rsidR="00BD6779">
        <w:rPr>
          <w:sz w:val="28"/>
          <w:szCs w:val="28"/>
        </w:rPr>
        <w:t xml:space="preserve"> </w:t>
      </w:r>
      <w:r w:rsidR="00B406D2">
        <w:t>Экономика и бухгалтерский учет (по отраслям)</w:t>
      </w:r>
      <w:r w:rsidR="00B406D2" w:rsidRPr="009354DB">
        <w:t>.</w:t>
      </w:r>
    </w:p>
    <w:p w:rsidR="001540E4" w:rsidRPr="001540E4" w:rsidRDefault="001540E4" w:rsidP="001540E4">
      <w:pPr>
        <w:jc w:val="both"/>
        <w:rPr>
          <w:sz w:val="28"/>
          <w:szCs w:val="28"/>
        </w:rPr>
      </w:pPr>
    </w:p>
    <w:p w:rsidR="001540E4" w:rsidRPr="001540E4" w:rsidRDefault="001540E4" w:rsidP="0015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lang w:eastAsia="ar-SA"/>
        </w:rPr>
      </w:pPr>
      <w:r w:rsidRPr="001540E4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  <w:r w:rsidRPr="001540E4">
        <w:rPr>
          <w:sz w:val="28"/>
          <w:szCs w:val="28"/>
          <w:lang w:eastAsia="ar-SA"/>
        </w:rPr>
        <w:t xml:space="preserve"> входит в профессиональный цикл, относится к общепрофессиональным дисциплинам.</w:t>
      </w:r>
    </w:p>
    <w:p w:rsidR="007C2F2C" w:rsidRPr="00A20A8B" w:rsidRDefault="007C2F2C" w:rsidP="00611D7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C2F2C" w:rsidRPr="00A20A8B" w:rsidRDefault="007C2F2C" w:rsidP="007C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C2F2C" w:rsidRPr="00A20A8B" w:rsidRDefault="007C2F2C" w:rsidP="009A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00E2" w:rsidRPr="0026566D" w:rsidRDefault="007C2F2C" w:rsidP="009A49EA">
      <w:pPr>
        <w:snapToGrid w:val="0"/>
        <w:jc w:val="both"/>
        <w:rPr>
          <w:i/>
        </w:rPr>
      </w:pPr>
      <w:r w:rsidRPr="00A20A8B">
        <w:rPr>
          <w:sz w:val="28"/>
          <w:szCs w:val="28"/>
        </w:rPr>
        <w:t>В результате освоения дисциплины обучающийся должен</w:t>
      </w:r>
      <w:r w:rsidRPr="000A2B2A">
        <w:rPr>
          <w:b/>
          <w:sz w:val="28"/>
          <w:szCs w:val="28"/>
        </w:rPr>
        <w:t xml:space="preserve"> уметь</w:t>
      </w:r>
      <w:r w:rsidRPr="00A20A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55843" w:rsidRPr="00855843" w:rsidRDefault="00855843" w:rsidP="000A528A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55843">
        <w:rPr>
          <w:bCs/>
          <w:color w:val="000000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855843" w:rsidRPr="00855843" w:rsidRDefault="00855843" w:rsidP="000A528A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55843">
        <w:rPr>
          <w:bCs/>
          <w:color w:val="000000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855843" w:rsidRPr="00855843" w:rsidRDefault="00855843" w:rsidP="000A528A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5843">
        <w:rPr>
          <w:bCs/>
          <w:color w:val="000000"/>
          <w:sz w:val="28"/>
          <w:szCs w:val="28"/>
        </w:rPr>
        <w:t>использовать нормативно-правовые документы, регламентирующие профессиональную деятельность</w:t>
      </w:r>
      <w:r>
        <w:rPr>
          <w:bCs/>
          <w:color w:val="000000"/>
          <w:sz w:val="28"/>
          <w:szCs w:val="28"/>
        </w:rPr>
        <w:t>.</w:t>
      </w:r>
    </w:p>
    <w:p w:rsidR="00C35D1B" w:rsidRDefault="00C35D1B" w:rsidP="0085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400E2" w:rsidRPr="00A20A8B" w:rsidRDefault="003400E2" w:rsidP="0085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0A2B2A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3400E2" w:rsidRPr="0026566D" w:rsidRDefault="003400E2" w:rsidP="009A49EA">
      <w:pPr>
        <w:jc w:val="both"/>
        <w:rPr>
          <w:i/>
        </w:rPr>
      </w:pPr>
    </w:p>
    <w:p w:rsidR="00855843" w:rsidRPr="00855843" w:rsidRDefault="00855843" w:rsidP="000A528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55843">
        <w:rPr>
          <w:bCs/>
          <w:color w:val="000000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855843" w:rsidRPr="00855843" w:rsidRDefault="00855843" w:rsidP="000A528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55843">
        <w:rPr>
          <w:bCs/>
          <w:color w:val="000000"/>
          <w:sz w:val="28"/>
          <w:szCs w:val="28"/>
        </w:rPr>
        <w:t>классификацию, основные виды и правила составления нормативных документов;</w:t>
      </w:r>
    </w:p>
    <w:p w:rsidR="00855843" w:rsidRPr="00855843" w:rsidRDefault="00855843" w:rsidP="000A528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55843">
        <w:rPr>
          <w:bCs/>
          <w:color w:val="000000"/>
          <w:sz w:val="28"/>
          <w:szCs w:val="28"/>
        </w:rPr>
        <w:t>нормы защиты нарушенных прав и судебный порядок разрешения споров;</w:t>
      </w:r>
    </w:p>
    <w:p w:rsidR="00855843" w:rsidRPr="00855843" w:rsidRDefault="00855843" w:rsidP="000A528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55843">
        <w:rPr>
          <w:bCs/>
          <w:color w:val="000000"/>
          <w:sz w:val="28"/>
          <w:szCs w:val="28"/>
        </w:rPr>
        <w:t>организационно-правовые формы юридических лиц;</w:t>
      </w:r>
    </w:p>
    <w:p w:rsidR="00855843" w:rsidRPr="00855843" w:rsidRDefault="00855843" w:rsidP="000A528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55843">
        <w:rPr>
          <w:bCs/>
          <w:color w:val="000000"/>
          <w:sz w:val="28"/>
          <w:szCs w:val="28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855843" w:rsidRPr="00855843" w:rsidRDefault="00855843" w:rsidP="000A528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55843">
        <w:rPr>
          <w:bCs/>
          <w:color w:val="000000"/>
          <w:sz w:val="28"/>
          <w:szCs w:val="28"/>
        </w:rPr>
        <w:t>нормы дисциплинарной и материальной ответственности работника;</w:t>
      </w:r>
    </w:p>
    <w:p w:rsidR="00855843" w:rsidRPr="00855843" w:rsidRDefault="00855843" w:rsidP="000A528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55843">
        <w:rPr>
          <w:bCs/>
          <w:color w:val="000000"/>
          <w:sz w:val="28"/>
          <w:szCs w:val="28"/>
        </w:rPr>
        <w:t>понятие правового регулирования в сфере профессиональной деятельности;</w:t>
      </w:r>
    </w:p>
    <w:p w:rsidR="00855843" w:rsidRPr="00855843" w:rsidRDefault="00855843" w:rsidP="000A528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55843">
        <w:rPr>
          <w:bCs/>
          <w:color w:val="000000"/>
          <w:sz w:val="28"/>
          <w:szCs w:val="28"/>
        </w:rPr>
        <w:t>порядок заключения трудового договора и основания его прекращения;</w:t>
      </w:r>
    </w:p>
    <w:p w:rsidR="00855843" w:rsidRPr="00855843" w:rsidRDefault="00855843" w:rsidP="000A528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55843">
        <w:rPr>
          <w:bCs/>
          <w:color w:val="000000"/>
          <w:sz w:val="28"/>
          <w:szCs w:val="28"/>
        </w:rPr>
        <w:t>права и обязанности работников в сфере профессиональной деятельности;</w:t>
      </w:r>
    </w:p>
    <w:p w:rsidR="00855843" w:rsidRPr="00855843" w:rsidRDefault="00855843" w:rsidP="000A528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55843">
        <w:rPr>
          <w:bCs/>
          <w:color w:val="000000"/>
          <w:sz w:val="28"/>
          <w:szCs w:val="28"/>
        </w:rPr>
        <w:t>права и свободы человека и гражданина, механизмы их реализации;</w:t>
      </w:r>
    </w:p>
    <w:p w:rsidR="00855843" w:rsidRPr="00855843" w:rsidRDefault="00855843" w:rsidP="000A528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55843">
        <w:rPr>
          <w:bCs/>
          <w:color w:val="000000"/>
          <w:sz w:val="28"/>
          <w:szCs w:val="28"/>
        </w:rPr>
        <w:t>правовое положение субъектов предпринимательской деятельности;</w:t>
      </w:r>
    </w:p>
    <w:p w:rsidR="007C2F2C" w:rsidRPr="00855843" w:rsidRDefault="00855843" w:rsidP="000A528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855843">
        <w:rPr>
          <w:bCs/>
          <w:color w:val="000000"/>
          <w:sz w:val="28"/>
          <w:szCs w:val="28"/>
        </w:rPr>
        <w:t>роль государственного регулирования в обеспечении занятости населения</w:t>
      </w:r>
    </w:p>
    <w:p w:rsidR="00F805A1" w:rsidRDefault="00F805A1" w:rsidP="00F805A1">
      <w:pPr>
        <w:ind w:left="25"/>
        <w:jc w:val="both"/>
        <w:rPr>
          <w:color w:val="000000"/>
          <w:sz w:val="28"/>
          <w:szCs w:val="18"/>
        </w:rPr>
      </w:pPr>
    </w:p>
    <w:p w:rsidR="00F805A1" w:rsidRPr="00F805A1" w:rsidRDefault="00F805A1" w:rsidP="00F805A1">
      <w:pPr>
        <w:ind w:left="25"/>
        <w:jc w:val="both"/>
        <w:rPr>
          <w:rFonts w:eastAsia="Calibri"/>
          <w:sz w:val="28"/>
          <w:szCs w:val="28"/>
          <w:lang w:eastAsia="en-US"/>
        </w:rPr>
      </w:pPr>
      <w:r w:rsidRPr="00F805A1">
        <w:rPr>
          <w:rFonts w:eastAsia="Calibri"/>
          <w:sz w:val="28"/>
          <w:szCs w:val="28"/>
          <w:lang w:eastAsia="en-US"/>
        </w:rPr>
        <w:lastRenderedPageBreak/>
        <w:t>Освоение дисциплины способствует формированию у обучающегося следующих компетенций:</w:t>
      </w:r>
    </w:p>
    <w:p w:rsidR="00F805A1" w:rsidRPr="00F805A1" w:rsidRDefault="00F805A1" w:rsidP="00F805A1">
      <w:pPr>
        <w:ind w:left="25"/>
        <w:jc w:val="both"/>
        <w:rPr>
          <w:rFonts w:eastAsia="Calibri"/>
          <w:sz w:val="28"/>
          <w:szCs w:val="28"/>
          <w:lang w:eastAsia="en-US"/>
        </w:rPr>
      </w:pPr>
    </w:p>
    <w:p w:rsidR="00F805A1" w:rsidRPr="00F805A1" w:rsidRDefault="00F805A1" w:rsidP="00F805A1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F805A1">
        <w:rPr>
          <w:rFonts w:eastAsia="Calibri"/>
          <w:sz w:val="28"/>
          <w:szCs w:val="28"/>
          <w:lang w:eastAsia="en-US"/>
        </w:rPr>
        <w:t>общие компетенции:</w:t>
      </w:r>
    </w:p>
    <w:p w:rsidR="001A79B7" w:rsidRPr="001A79B7" w:rsidRDefault="001A79B7" w:rsidP="00F805A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1A79B7">
        <w:rPr>
          <w:color w:val="000000"/>
          <w:sz w:val="28"/>
          <w:szCs w:val="1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A79B7" w:rsidRPr="001A79B7" w:rsidRDefault="001A79B7" w:rsidP="00F805A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1A79B7">
        <w:rPr>
          <w:color w:val="000000"/>
          <w:sz w:val="28"/>
          <w:szCs w:val="1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79B7" w:rsidRPr="001A79B7" w:rsidRDefault="001A79B7" w:rsidP="00F805A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1A79B7">
        <w:rPr>
          <w:color w:val="000000"/>
          <w:sz w:val="28"/>
          <w:szCs w:val="18"/>
        </w:rPr>
        <w:t>ОК 3. Принимать решения в стандартных и нестандартных ситуациях и нести за них ответственность.</w:t>
      </w:r>
    </w:p>
    <w:p w:rsidR="001A79B7" w:rsidRPr="001A79B7" w:rsidRDefault="001A79B7" w:rsidP="00F805A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1A79B7">
        <w:rPr>
          <w:color w:val="000000"/>
          <w:sz w:val="28"/>
          <w:szCs w:val="1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79B7" w:rsidRPr="001A79B7" w:rsidRDefault="001A79B7" w:rsidP="00F805A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1A79B7">
        <w:rPr>
          <w:color w:val="000000"/>
          <w:sz w:val="2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1A79B7" w:rsidRPr="001A79B7" w:rsidRDefault="001A79B7" w:rsidP="00F805A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1A79B7">
        <w:rPr>
          <w:color w:val="000000"/>
          <w:sz w:val="28"/>
          <w:szCs w:val="18"/>
        </w:rPr>
        <w:t>ОК 6. Работать в коллективе и в команде, эффективно общаться с коллегами, руководством, потребителями.</w:t>
      </w:r>
    </w:p>
    <w:p w:rsidR="001A79B7" w:rsidRPr="001A79B7" w:rsidRDefault="001A79B7" w:rsidP="00F805A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1A79B7">
        <w:rPr>
          <w:color w:val="000000"/>
          <w:sz w:val="28"/>
          <w:szCs w:val="1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A79B7" w:rsidRPr="001A79B7" w:rsidRDefault="001A79B7" w:rsidP="00F805A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1A79B7">
        <w:rPr>
          <w:color w:val="000000"/>
          <w:sz w:val="28"/>
          <w:szCs w:val="1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79B7" w:rsidRPr="001A79B7" w:rsidRDefault="001A79B7" w:rsidP="00F805A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1A79B7">
        <w:rPr>
          <w:color w:val="000000"/>
          <w:sz w:val="28"/>
          <w:szCs w:val="18"/>
        </w:rPr>
        <w:t>ОК 9. Ориентироваться в условиях частой смены технологий в профессиональной деятельности.</w:t>
      </w:r>
    </w:p>
    <w:p w:rsidR="002B297B" w:rsidRPr="00F805A1" w:rsidRDefault="002B297B" w:rsidP="00F805A1">
      <w:pPr>
        <w:jc w:val="both"/>
        <w:rPr>
          <w:sz w:val="28"/>
          <w:szCs w:val="28"/>
        </w:rPr>
      </w:pPr>
      <w:r w:rsidRPr="00F805A1">
        <w:rPr>
          <w:sz w:val="28"/>
          <w:szCs w:val="28"/>
        </w:rPr>
        <w:t>Профессиональные компетенции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1.1. Обрабатывать первичные бухгалтерские документы.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lastRenderedPageBreak/>
        <w:t>ПК 2.4. Проводить процедуры инвентаризации финансовых обязательств организации.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2B297B" w:rsidRPr="002B297B" w:rsidRDefault="002B297B" w:rsidP="002B297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2B297B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1A79B7" w:rsidRPr="001A79B7" w:rsidRDefault="001A79B7" w:rsidP="0085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2"/>
          <w:szCs w:val="20"/>
        </w:rPr>
      </w:pPr>
    </w:p>
    <w:p w:rsidR="007C2F2C" w:rsidRPr="00A20A8B" w:rsidRDefault="007C2F2C" w:rsidP="007C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 w:rsidR="005528C8"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 дисциплины:</w:t>
      </w:r>
    </w:p>
    <w:p w:rsidR="007C2F2C" w:rsidRPr="00A20A8B" w:rsidRDefault="007C2F2C" w:rsidP="007C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3400E2">
        <w:rPr>
          <w:sz w:val="28"/>
          <w:szCs w:val="28"/>
        </w:rPr>
        <w:t xml:space="preserve"> </w:t>
      </w:r>
      <w:r w:rsidR="00EC7C68">
        <w:rPr>
          <w:sz w:val="28"/>
          <w:szCs w:val="28"/>
        </w:rPr>
        <w:t>34</w:t>
      </w:r>
      <w:r w:rsidR="005528C8">
        <w:rPr>
          <w:sz w:val="28"/>
          <w:szCs w:val="28"/>
        </w:rPr>
        <w:t xml:space="preserve"> </w:t>
      </w:r>
      <w:r w:rsidR="006565C4">
        <w:rPr>
          <w:sz w:val="28"/>
          <w:szCs w:val="28"/>
        </w:rPr>
        <w:t>час</w:t>
      </w:r>
      <w:r w:rsidR="005528C8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7C2F2C" w:rsidRPr="00A20A8B" w:rsidRDefault="007C2F2C" w:rsidP="007C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 w:rsidR="003400E2">
        <w:rPr>
          <w:sz w:val="28"/>
          <w:szCs w:val="28"/>
        </w:rPr>
        <w:t xml:space="preserve">учебной нагрузки обучающегося </w:t>
      </w:r>
      <w:r w:rsidR="00EC7C68">
        <w:rPr>
          <w:sz w:val="28"/>
          <w:szCs w:val="28"/>
        </w:rPr>
        <w:t>30</w:t>
      </w:r>
      <w:r w:rsidR="005528C8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5528C8"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7C2F2C" w:rsidRDefault="007C2F2C" w:rsidP="007C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3400E2">
        <w:rPr>
          <w:sz w:val="28"/>
          <w:szCs w:val="28"/>
        </w:rPr>
        <w:t xml:space="preserve">ьной работы обучающегося </w:t>
      </w:r>
      <w:r w:rsidR="00EC7C6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5528C8"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7C2F2C" w:rsidRPr="00A20A8B" w:rsidRDefault="005C76C9" w:rsidP="007C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C2F2C"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C2F2C" w:rsidRPr="00A20A8B" w:rsidRDefault="007C2F2C" w:rsidP="007C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C2F2C" w:rsidRPr="00A20A8B" w:rsidRDefault="007C2F2C" w:rsidP="007C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85"/>
      </w:tblGrid>
      <w:tr w:rsidR="007C2F2C" w:rsidRPr="00C53B4F">
        <w:trPr>
          <w:trHeight w:val="460"/>
        </w:trPr>
        <w:tc>
          <w:tcPr>
            <w:tcW w:w="7904" w:type="dxa"/>
            <w:shd w:val="clear" w:color="auto" w:fill="auto"/>
          </w:tcPr>
          <w:p w:rsidR="007C2F2C" w:rsidRPr="00C53B4F" w:rsidRDefault="007C2F2C" w:rsidP="007C2F2C">
            <w:pPr>
              <w:jc w:val="center"/>
              <w:rPr>
                <w:sz w:val="28"/>
                <w:szCs w:val="28"/>
              </w:rPr>
            </w:pPr>
            <w:r w:rsidRPr="00C53B4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7C2F2C" w:rsidRPr="00C53B4F" w:rsidRDefault="007C2F2C" w:rsidP="007C2F2C">
            <w:pPr>
              <w:jc w:val="center"/>
              <w:rPr>
                <w:i/>
                <w:iCs/>
                <w:sz w:val="28"/>
                <w:szCs w:val="28"/>
              </w:rPr>
            </w:pPr>
            <w:r w:rsidRPr="00C53B4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C2F2C" w:rsidRPr="00C53B4F">
        <w:trPr>
          <w:trHeight w:val="285"/>
        </w:trPr>
        <w:tc>
          <w:tcPr>
            <w:tcW w:w="7904" w:type="dxa"/>
            <w:shd w:val="clear" w:color="auto" w:fill="auto"/>
          </w:tcPr>
          <w:p w:rsidR="007C2F2C" w:rsidRPr="00C53B4F" w:rsidRDefault="007C2F2C" w:rsidP="007C2F2C">
            <w:pPr>
              <w:rPr>
                <w:b/>
                <w:sz w:val="28"/>
                <w:szCs w:val="28"/>
              </w:rPr>
            </w:pPr>
            <w:r w:rsidRPr="00C53B4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shd w:val="clear" w:color="auto" w:fill="auto"/>
          </w:tcPr>
          <w:p w:rsidR="007C2F2C" w:rsidRPr="00C53B4F" w:rsidRDefault="00EC7C68" w:rsidP="007C2F2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7C2F2C" w:rsidRPr="00C53B4F">
        <w:tc>
          <w:tcPr>
            <w:tcW w:w="7904" w:type="dxa"/>
            <w:shd w:val="clear" w:color="auto" w:fill="auto"/>
          </w:tcPr>
          <w:p w:rsidR="007C2F2C" w:rsidRPr="00C53B4F" w:rsidRDefault="007C2F2C" w:rsidP="007C2F2C">
            <w:pPr>
              <w:jc w:val="both"/>
              <w:rPr>
                <w:sz w:val="28"/>
                <w:szCs w:val="28"/>
              </w:rPr>
            </w:pPr>
            <w:r w:rsidRPr="00C53B4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7C2F2C" w:rsidRPr="00C53B4F" w:rsidRDefault="00EC7C68" w:rsidP="0000787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7C2F2C" w:rsidRPr="00C53B4F">
        <w:tc>
          <w:tcPr>
            <w:tcW w:w="7904" w:type="dxa"/>
            <w:shd w:val="clear" w:color="auto" w:fill="auto"/>
          </w:tcPr>
          <w:p w:rsidR="007C2F2C" w:rsidRPr="00C53B4F" w:rsidRDefault="007C2F2C" w:rsidP="007C2F2C">
            <w:pPr>
              <w:jc w:val="both"/>
              <w:rPr>
                <w:sz w:val="28"/>
                <w:szCs w:val="28"/>
              </w:rPr>
            </w:pPr>
            <w:r w:rsidRPr="00C53B4F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7C2F2C" w:rsidRPr="00C53B4F" w:rsidRDefault="007C2F2C" w:rsidP="007C2F2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C2F2C" w:rsidRPr="00C53B4F">
        <w:tc>
          <w:tcPr>
            <w:tcW w:w="7904" w:type="dxa"/>
            <w:shd w:val="clear" w:color="auto" w:fill="auto"/>
          </w:tcPr>
          <w:p w:rsidR="007C2F2C" w:rsidRPr="00C53B4F" w:rsidRDefault="007C2F2C" w:rsidP="007C2F2C">
            <w:pPr>
              <w:jc w:val="both"/>
              <w:rPr>
                <w:sz w:val="28"/>
                <w:szCs w:val="28"/>
              </w:rPr>
            </w:pPr>
            <w:r w:rsidRPr="00C53B4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7C2F2C" w:rsidRPr="00C53B4F" w:rsidRDefault="00EC7C68" w:rsidP="007C2F2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7C2F2C" w:rsidRPr="00C53B4F">
        <w:tc>
          <w:tcPr>
            <w:tcW w:w="7904" w:type="dxa"/>
            <w:shd w:val="clear" w:color="auto" w:fill="auto"/>
          </w:tcPr>
          <w:p w:rsidR="007C2F2C" w:rsidRPr="00C53B4F" w:rsidRDefault="007C2F2C" w:rsidP="007C2F2C">
            <w:pPr>
              <w:jc w:val="both"/>
              <w:rPr>
                <w:sz w:val="28"/>
                <w:szCs w:val="28"/>
              </w:rPr>
            </w:pPr>
            <w:r w:rsidRPr="00C53B4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85" w:type="dxa"/>
            <w:shd w:val="clear" w:color="auto" w:fill="auto"/>
          </w:tcPr>
          <w:p w:rsidR="007C2F2C" w:rsidRPr="00C53B4F" w:rsidRDefault="007C2F2C" w:rsidP="007C2F2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C2F2C" w:rsidRPr="00C53B4F">
        <w:tc>
          <w:tcPr>
            <w:tcW w:w="7904" w:type="dxa"/>
            <w:shd w:val="clear" w:color="auto" w:fill="auto"/>
          </w:tcPr>
          <w:p w:rsidR="007C2F2C" w:rsidRPr="00C53B4F" w:rsidRDefault="007C2F2C" w:rsidP="007C2F2C">
            <w:pPr>
              <w:jc w:val="both"/>
              <w:rPr>
                <w:b/>
                <w:sz w:val="28"/>
                <w:szCs w:val="28"/>
              </w:rPr>
            </w:pPr>
            <w:r w:rsidRPr="00C53B4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7C2F2C" w:rsidRPr="00C53B4F" w:rsidRDefault="00007870" w:rsidP="0000787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C2F2C" w:rsidRPr="00C53B4F">
        <w:tc>
          <w:tcPr>
            <w:tcW w:w="7904" w:type="dxa"/>
            <w:shd w:val="clear" w:color="auto" w:fill="auto"/>
          </w:tcPr>
          <w:p w:rsidR="007C2F2C" w:rsidRPr="00C53B4F" w:rsidRDefault="007C2F2C" w:rsidP="007C2F2C">
            <w:pPr>
              <w:jc w:val="both"/>
              <w:rPr>
                <w:sz w:val="28"/>
                <w:szCs w:val="28"/>
              </w:rPr>
            </w:pPr>
            <w:r w:rsidRPr="00C53B4F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7C2F2C" w:rsidRPr="00C53B4F" w:rsidRDefault="007C2F2C" w:rsidP="007C2F2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C2F2C" w:rsidRPr="00C53B4F">
        <w:tc>
          <w:tcPr>
            <w:tcW w:w="7904" w:type="dxa"/>
            <w:shd w:val="clear" w:color="auto" w:fill="auto"/>
          </w:tcPr>
          <w:p w:rsidR="007C2F2C" w:rsidRPr="00C53B4F" w:rsidRDefault="00987631" w:rsidP="00AC7C9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1121E4">
              <w:rPr>
                <w:i/>
                <w:sz w:val="28"/>
                <w:szCs w:val="28"/>
              </w:rPr>
              <w:t>Домашние работы</w:t>
            </w:r>
            <w:r>
              <w:rPr>
                <w:i/>
                <w:sz w:val="28"/>
                <w:szCs w:val="28"/>
              </w:rPr>
              <w:t>:</w:t>
            </w:r>
            <w:r w:rsidR="007C2F2C" w:rsidRPr="00C53B4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подготовка рефератов, сообщений</w:t>
            </w:r>
            <w:r w:rsidR="007C2F2C" w:rsidRPr="00C53B4F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C2F2C" w:rsidRPr="00C53B4F">
              <w:rPr>
                <w:i/>
                <w:sz w:val="28"/>
                <w:szCs w:val="28"/>
              </w:rPr>
              <w:t>электронных презентаций по темам курса</w:t>
            </w:r>
          </w:p>
        </w:tc>
        <w:tc>
          <w:tcPr>
            <w:tcW w:w="1985" w:type="dxa"/>
            <w:shd w:val="clear" w:color="auto" w:fill="auto"/>
          </w:tcPr>
          <w:p w:rsidR="007C2F2C" w:rsidRPr="00C53B4F" w:rsidRDefault="007C2F2C" w:rsidP="003930D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C2F2C" w:rsidRPr="00C53B4F">
        <w:tc>
          <w:tcPr>
            <w:tcW w:w="9889" w:type="dxa"/>
            <w:gridSpan w:val="2"/>
            <w:shd w:val="clear" w:color="auto" w:fill="auto"/>
          </w:tcPr>
          <w:p w:rsidR="007C2F2C" w:rsidRPr="00C53B4F" w:rsidRDefault="007C2F2C" w:rsidP="00AC7C99">
            <w:pPr>
              <w:jc w:val="both"/>
              <w:rPr>
                <w:i/>
                <w:iCs/>
                <w:sz w:val="28"/>
                <w:szCs w:val="28"/>
              </w:rPr>
            </w:pPr>
            <w:r w:rsidRPr="00C53B4F">
              <w:rPr>
                <w:i/>
                <w:iCs/>
                <w:sz w:val="28"/>
                <w:szCs w:val="28"/>
              </w:rPr>
              <w:t>Итог</w:t>
            </w:r>
            <w:r w:rsidR="00AF2E48">
              <w:rPr>
                <w:i/>
                <w:iCs/>
                <w:sz w:val="28"/>
                <w:szCs w:val="28"/>
              </w:rPr>
              <w:t xml:space="preserve">овая аттестация в </w:t>
            </w:r>
            <w:r w:rsidR="001121E4">
              <w:rPr>
                <w:i/>
                <w:iCs/>
                <w:sz w:val="28"/>
                <w:szCs w:val="28"/>
              </w:rPr>
              <w:t>форме дифференцированного зачета</w:t>
            </w:r>
            <w:r w:rsidRPr="00C53B4F">
              <w:rPr>
                <w:i/>
                <w:iCs/>
                <w:sz w:val="28"/>
                <w:szCs w:val="28"/>
              </w:rPr>
              <w:t xml:space="preserve">    </w:t>
            </w:r>
          </w:p>
        </w:tc>
      </w:tr>
    </w:tbl>
    <w:p w:rsidR="007C2F2C" w:rsidRDefault="007C2F2C" w:rsidP="007C2F2C"/>
    <w:p w:rsidR="007C2F2C" w:rsidRDefault="007C2F2C"/>
    <w:p w:rsidR="00774AD1" w:rsidRDefault="00774AD1"/>
    <w:p w:rsidR="00774AD1" w:rsidRDefault="00774AD1"/>
    <w:p w:rsidR="00774AD1" w:rsidRDefault="00774AD1"/>
    <w:p w:rsidR="00774AD1" w:rsidRDefault="00774AD1"/>
    <w:p w:rsidR="00774AD1" w:rsidRDefault="00774AD1"/>
    <w:p w:rsidR="00774AD1" w:rsidRDefault="00774AD1">
      <w:pPr>
        <w:sectPr w:rsidR="00774AD1" w:rsidSect="005528C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764F7" w:rsidRPr="00D764F7" w:rsidRDefault="00774AD1" w:rsidP="00D764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D764F7">
        <w:rPr>
          <w:sz w:val="28"/>
          <w:szCs w:val="28"/>
        </w:rPr>
        <w:lastRenderedPageBreak/>
        <w:t xml:space="preserve">2.2. </w:t>
      </w:r>
      <w:r w:rsidR="00D764F7" w:rsidRPr="00D764F7">
        <w:rPr>
          <w:sz w:val="28"/>
          <w:szCs w:val="28"/>
        </w:rPr>
        <w:t>Т</w:t>
      </w:r>
      <w:r w:rsidRPr="00D764F7">
        <w:rPr>
          <w:sz w:val="28"/>
          <w:szCs w:val="28"/>
        </w:rPr>
        <w:t>ематический план и содержание учебной дисциплины</w:t>
      </w:r>
      <w:r w:rsidRPr="00D764F7">
        <w:rPr>
          <w:caps/>
          <w:sz w:val="28"/>
          <w:szCs w:val="28"/>
        </w:rPr>
        <w:t xml:space="preserve"> </w:t>
      </w:r>
      <w:r w:rsidR="007F5ED1" w:rsidRPr="00D764F7">
        <w:rPr>
          <w:sz w:val="28"/>
          <w:szCs w:val="28"/>
        </w:rPr>
        <w:t xml:space="preserve"> </w:t>
      </w:r>
    </w:p>
    <w:p w:rsidR="00774AD1" w:rsidRPr="00A20A8B" w:rsidRDefault="00774AD1" w:rsidP="00D764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364"/>
        <w:gridCol w:w="9052"/>
        <w:gridCol w:w="1760"/>
        <w:gridCol w:w="1528"/>
      </w:tblGrid>
      <w:tr w:rsidR="00765A02" w:rsidRPr="00D764F7" w:rsidTr="00B96F74">
        <w:trPr>
          <w:trHeight w:val="20"/>
          <w:tblHeader/>
        </w:trPr>
        <w:tc>
          <w:tcPr>
            <w:tcW w:w="2736" w:type="dxa"/>
          </w:tcPr>
          <w:p w:rsidR="00774AD1" w:rsidRPr="00D764F7" w:rsidRDefault="00774AD1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764F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16" w:type="dxa"/>
            <w:gridSpan w:val="2"/>
          </w:tcPr>
          <w:p w:rsidR="00774AD1" w:rsidRPr="00D764F7" w:rsidRDefault="00774AD1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764F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764F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60" w:type="dxa"/>
            <w:shd w:val="clear" w:color="auto" w:fill="auto"/>
          </w:tcPr>
          <w:p w:rsidR="00774AD1" w:rsidRPr="00D764F7" w:rsidRDefault="00774AD1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764F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8" w:type="dxa"/>
          </w:tcPr>
          <w:p w:rsidR="00774AD1" w:rsidRPr="00D764F7" w:rsidRDefault="00774AD1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764F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65A02" w:rsidRPr="00D764F7" w:rsidTr="00983AE6">
        <w:trPr>
          <w:trHeight w:val="20"/>
        </w:trPr>
        <w:tc>
          <w:tcPr>
            <w:tcW w:w="2736" w:type="dxa"/>
          </w:tcPr>
          <w:p w:rsidR="00774AD1" w:rsidRPr="00D764F7" w:rsidRDefault="00774AD1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764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6" w:type="dxa"/>
            <w:gridSpan w:val="2"/>
          </w:tcPr>
          <w:p w:rsidR="00774AD1" w:rsidRPr="00D764F7" w:rsidRDefault="00774AD1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764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774AD1" w:rsidRPr="00D764F7" w:rsidRDefault="00774AD1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764F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:rsidR="00774AD1" w:rsidRPr="00D764F7" w:rsidRDefault="00774AD1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764F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65A02" w:rsidRPr="00D764F7" w:rsidTr="00D764F7">
        <w:trPr>
          <w:trHeight w:val="975"/>
        </w:trPr>
        <w:tc>
          <w:tcPr>
            <w:tcW w:w="2736" w:type="dxa"/>
          </w:tcPr>
          <w:p w:rsidR="00774AD1" w:rsidRPr="00D764F7" w:rsidRDefault="00774AD1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Раздел 1.</w:t>
            </w:r>
            <w:r w:rsidR="007F5ED1" w:rsidRPr="00D764F7">
              <w:rPr>
                <w:b/>
                <w:bCs/>
              </w:rPr>
              <w:t xml:space="preserve"> Правовое регулирование экономических отношений</w:t>
            </w:r>
          </w:p>
        </w:tc>
        <w:tc>
          <w:tcPr>
            <w:tcW w:w="9416" w:type="dxa"/>
            <w:gridSpan w:val="2"/>
          </w:tcPr>
          <w:p w:rsidR="00774AD1" w:rsidRPr="00D764F7" w:rsidRDefault="00774AD1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774AD1" w:rsidRPr="00587825" w:rsidRDefault="007A5982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1528" w:type="dxa"/>
            <w:shd w:val="clear" w:color="auto" w:fill="C0C0C0"/>
          </w:tcPr>
          <w:p w:rsidR="00774AD1" w:rsidRPr="00D764F7" w:rsidRDefault="00774AD1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 w:val="restart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Тема 1.1.</w:t>
            </w:r>
            <w:r w:rsidRPr="00D764F7">
              <w:rPr>
                <w:bCs/>
              </w:rPr>
              <w:t>Правовое регулирование предпринимательской деятельности</w:t>
            </w: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F05784" w:rsidRPr="00D764F7" w:rsidRDefault="004C57CA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620"/>
        </w:trPr>
        <w:tc>
          <w:tcPr>
            <w:tcW w:w="2736" w:type="dxa"/>
            <w:vMerge/>
            <w:tcBorders>
              <w:bottom w:val="single" w:sz="4" w:space="0" w:color="auto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16" w:type="dxa"/>
            <w:gridSpan w:val="2"/>
            <w:tcBorders>
              <w:bottom w:val="single" w:sz="4" w:space="0" w:color="auto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1</w:t>
            </w:r>
            <w:r w:rsidR="007F5ED1" w:rsidRPr="00D764F7">
              <w:rPr>
                <w:bCs/>
              </w:rPr>
              <w:t xml:space="preserve"> </w:t>
            </w:r>
            <w:r w:rsidRPr="00D764F7">
              <w:rPr>
                <w:bCs/>
              </w:rPr>
              <w:t xml:space="preserve">Понятие экономики и экономических отношений 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2.Предпринимательс</w:t>
            </w:r>
            <w:r w:rsidR="007F5ED1" w:rsidRPr="00D764F7">
              <w:rPr>
                <w:bCs/>
              </w:rPr>
              <w:t xml:space="preserve">кая </w:t>
            </w:r>
            <w:r w:rsidR="001121E4" w:rsidRPr="00D764F7">
              <w:rPr>
                <w:bCs/>
              </w:rPr>
              <w:t>деятельность,</w:t>
            </w:r>
            <w:r w:rsidR="007F5ED1" w:rsidRPr="00D764F7">
              <w:rPr>
                <w:bCs/>
              </w:rPr>
              <w:t xml:space="preserve"> ее признаки, </w:t>
            </w:r>
            <w:r w:rsidRPr="00D764F7">
              <w:rPr>
                <w:bCs/>
              </w:rPr>
              <w:t>виды и функции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Cs/>
              </w:rPr>
              <w:t xml:space="preserve">3.Предпринимательские отношения как предмет правового </w:t>
            </w:r>
            <w:r w:rsidR="001121E4" w:rsidRPr="00D764F7">
              <w:rPr>
                <w:bCs/>
              </w:rPr>
              <w:t>регулирования.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 w:val="restart"/>
            <w:tcBorders>
              <w:bottom w:val="single" w:sz="4" w:space="0" w:color="auto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764F7">
              <w:rPr>
                <w:bCs/>
                <w:i/>
              </w:rPr>
              <w:t>1</w:t>
            </w: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/>
                <w:bCs/>
              </w:rPr>
              <w:t>Практическая работа обучающихся</w:t>
            </w:r>
            <w:r w:rsidRPr="00D764F7">
              <w:rPr>
                <w:bCs/>
              </w:rPr>
              <w:t>:</w:t>
            </w:r>
            <w:r w:rsidR="006B16C9">
              <w:rPr>
                <w:bCs/>
              </w:rPr>
              <w:t xml:space="preserve"> </w:t>
            </w:r>
            <w:r w:rsidRPr="00D764F7">
              <w:rPr>
                <w:bCs/>
              </w:rPr>
              <w:t>На основе признаков п</w:t>
            </w:r>
            <w:r w:rsidR="006B16C9">
              <w:rPr>
                <w:bCs/>
              </w:rPr>
              <w:t>редпринимательской деятельности</w:t>
            </w:r>
            <w:r w:rsidRPr="00D764F7">
              <w:rPr>
                <w:bCs/>
              </w:rPr>
              <w:t>, сформулировать определение понятия «п</w:t>
            </w:r>
            <w:r w:rsidR="00BF4389" w:rsidRPr="00D764F7">
              <w:rPr>
                <w:bCs/>
              </w:rPr>
              <w:t xml:space="preserve">редпринимательская деятельность. </w:t>
            </w:r>
            <w:r w:rsidRPr="00D764F7">
              <w:rPr>
                <w:bCs/>
              </w:rPr>
              <w:t>Заполнить таблицу о видах и сущности пре</w:t>
            </w:r>
            <w:r w:rsidR="00BF4389" w:rsidRPr="00D764F7">
              <w:rPr>
                <w:bCs/>
              </w:rPr>
              <w:t xml:space="preserve">дпринимательской деятельности. </w:t>
            </w:r>
            <w:r w:rsidRPr="00D764F7">
              <w:rPr>
                <w:bCs/>
              </w:rPr>
              <w:t>Изобразить в виде схемы иерархию источников права регулирующих предпринимательскую деятельность в Р</w:t>
            </w:r>
            <w:r w:rsidR="00BF4389" w:rsidRPr="00D764F7">
              <w:rPr>
                <w:bCs/>
              </w:rPr>
              <w:t xml:space="preserve">оссийской </w:t>
            </w:r>
            <w:r w:rsidR="006B16C9">
              <w:rPr>
                <w:bCs/>
              </w:rPr>
              <w:t>Ф</w:t>
            </w:r>
            <w:r w:rsidR="00BF4389" w:rsidRPr="00D764F7">
              <w:rPr>
                <w:bCs/>
              </w:rPr>
              <w:t>едерации</w:t>
            </w:r>
            <w:r w:rsidRPr="00D764F7">
              <w:rPr>
                <w:bCs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C0301B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41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16" w:type="dxa"/>
            <w:gridSpan w:val="2"/>
          </w:tcPr>
          <w:p w:rsidR="00765A02" w:rsidRPr="00D764F7" w:rsidRDefault="001121E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Самостоятельная работа</w:t>
            </w:r>
            <w:r w:rsidR="00765A02" w:rsidRPr="00D764F7">
              <w:rPr>
                <w:b/>
                <w:bCs/>
              </w:rPr>
              <w:t xml:space="preserve"> обучающихся</w:t>
            </w:r>
          </w:p>
          <w:p w:rsidR="00F05784" w:rsidRPr="00D764F7" w:rsidRDefault="00765A02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Cs/>
              </w:rPr>
              <w:t>И</w:t>
            </w:r>
            <w:r w:rsidR="00BF4389" w:rsidRPr="00D764F7">
              <w:rPr>
                <w:bCs/>
              </w:rPr>
              <w:t xml:space="preserve">зучение </w:t>
            </w:r>
            <w:r w:rsidR="001121E4" w:rsidRPr="00D764F7">
              <w:rPr>
                <w:bCs/>
              </w:rPr>
              <w:t>вопросов:</w:t>
            </w:r>
            <w:r w:rsidR="00BF4389" w:rsidRPr="00D764F7">
              <w:rPr>
                <w:bCs/>
              </w:rPr>
              <w:t xml:space="preserve"> г</w:t>
            </w:r>
            <w:r w:rsidR="00F05784" w:rsidRPr="00D764F7">
              <w:rPr>
                <w:bCs/>
              </w:rPr>
              <w:t xml:space="preserve">ражданское </w:t>
            </w:r>
            <w:r w:rsidR="00805855" w:rsidRPr="00D764F7">
              <w:rPr>
                <w:bCs/>
              </w:rPr>
              <w:t>право,</w:t>
            </w:r>
            <w:r w:rsidR="00F05784" w:rsidRPr="00D764F7">
              <w:rPr>
                <w:bCs/>
              </w:rPr>
              <w:t xml:space="preserve"> как отрасль </w:t>
            </w:r>
            <w:r w:rsidR="001121E4" w:rsidRPr="00D764F7">
              <w:rPr>
                <w:bCs/>
              </w:rPr>
              <w:t>права</w:t>
            </w:r>
            <w:r w:rsidR="001121E4" w:rsidRPr="00D764F7">
              <w:rPr>
                <w:b/>
                <w:bCs/>
              </w:rPr>
              <w:t xml:space="preserve">; </w:t>
            </w:r>
            <w:r w:rsidR="001121E4" w:rsidRPr="00805855">
              <w:rPr>
                <w:bCs/>
              </w:rPr>
              <w:t>государственное</w:t>
            </w:r>
            <w:r w:rsidR="00F05784" w:rsidRPr="00805855">
              <w:rPr>
                <w:bCs/>
              </w:rPr>
              <w:t xml:space="preserve"> </w:t>
            </w:r>
            <w:r w:rsidR="00F05784" w:rsidRPr="00D764F7">
              <w:rPr>
                <w:bCs/>
              </w:rPr>
              <w:t xml:space="preserve">регулирование и контроль в сфере предпринимательской </w:t>
            </w:r>
            <w:r w:rsidR="00805855" w:rsidRPr="00D764F7">
              <w:rPr>
                <w:bCs/>
              </w:rPr>
              <w:t>деятельности.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F05784" w:rsidP="00E86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 w:val="restart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Тема 1.2</w:t>
            </w:r>
            <w:r w:rsidR="007F5ED1" w:rsidRPr="00D764F7">
              <w:rPr>
                <w:b/>
                <w:bCs/>
              </w:rPr>
              <w:t xml:space="preserve"> </w:t>
            </w:r>
            <w:r w:rsidRPr="00D764F7">
              <w:rPr>
                <w:bCs/>
              </w:rPr>
              <w:t>Субъекты предпринимательской деятельности</w:t>
            </w:r>
            <w:r w:rsidRPr="00D764F7">
              <w:rPr>
                <w:b/>
                <w:bCs/>
              </w:rPr>
              <w:t>.</w:t>
            </w: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F05784" w:rsidRPr="00D764F7" w:rsidRDefault="008E526F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 w:val="restart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764F7">
              <w:rPr>
                <w:bCs/>
                <w:i/>
              </w:rPr>
              <w:t>3</w:t>
            </w:r>
          </w:p>
        </w:tc>
      </w:tr>
      <w:tr w:rsidR="00CE03C9" w:rsidRPr="00D764F7" w:rsidTr="000A528A">
        <w:trPr>
          <w:trHeight w:val="20"/>
        </w:trPr>
        <w:tc>
          <w:tcPr>
            <w:tcW w:w="2736" w:type="dxa"/>
            <w:vMerge/>
          </w:tcPr>
          <w:p w:rsidR="00CE03C9" w:rsidRPr="00D764F7" w:rsidRDefault="00CE03C9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16" w:type="dxa"/>
            <w:gridSpan w:val="2"/>
            <w:tcBorders>
              <w:bottom w:val="single" w:sz="4" w:space="0" w:color="auto"/>
            </w:tcBorders>
          </w:tcPr>
          <w:p w:rsidR="00CE03C9" w:rsidRPr="00D764F7" w:rsidRDefault="00CE03C9" w:rsidP="00CE03C9">
            <w:pPr>
              <w:numPr>
                <w:ilvl w:val="0"/>
                <w:numId w:val="14"/>
              </w:numPr>
              <w:tabs>
                <w:tab w:val="left" w:pos="2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50"/>
              <w:rPr>
                <w:bCs/>
              </w:rPr>
            </w:pPr>
            <w:r w:rsidRPr="00D764F7">
              <w:rPr>
                <w:bCs/>
              </w:rPr>
              <w:t>Субъекты предпринимательской деятельности их признаки и виды.</w:t>
            </w:r>
          </w:p>
        </w:tc>
        <w:tc>
          <w:tcPr>
            <w:tcW w:w="1760" w:type="dxa"/>
            <w:vMerge/>
            <w:shd w:val="clear" w:color="auto" w:fill="auto"/>
          </w:tcPr>
          <w:p w:rsidR="00CE03C9" w:rsidRPr="00D764F7" w:rsidRDefault="00CE03C9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/>
          </w:tcPr>
          <w:p w:rsidR="00CE03C9" w:rsidRPr="00D764F7" w:rsidRDefault="00CE03C9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16" w:type="dxa"/>
            <w:gridSpan w:val="2"/>
            <w:tcBorders>
              <w:top w:val="single" w:sz="4" w:space="0" w:color="auto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2. Правовой статус индивидуального предпринимателя</w:t>
            </w:r>
          </w:p>
        </w:tc>
        <w:tc>
          <w:tcPr>
            <w:tcW w:w="1760" w:type="dxa"/>
            <w:vMerge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6B16C9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Практическая работа</w:t>
            </w:r>
            <w:r w:rsidR="00F05784" w:rsidRPr="00D764F7">
              <w:rPr>
                <w:b/>
                <w:bCs/>
              </w:rPr>
              <w:t>:</w:t>
            </w:r>
            <w:r w:rsidR="00F05784" w:rsidRPr="00D764F7">
              <w:rPr>
                <w:bCs/>
              </w:rPr>
              <w:t xml:space="preserve"> опираясь на гл</w:t>
            </w:r>
            <w:r w:rsidR="000A528A">
              <w:rPr>
                <w:bCs/>
              </w:rPr>
              <w:t>.</w:t>
            </w:r>
            <w:r w:rsidR="00F05784" w:rsidRPr="00D764F7">
              <w:rPr>
                <w:bCs/>
              </w:rPr>
              <w:t xml:space="preserve"> 3. Гражданского кодекса, определить параметры гражданской дееспособности (</w:t>
            </w:r>
            <w:r w:rsidR="001121E4" w:rsidRPr="00D764F7">
              <w:rPr>
                <w:bCs/>
              </w:rPr>
              <w:t>полная,</w:t>
            </w:r>
            <w:r w:rsidR="00F05784" w:rsidRPr="00D764F7">
              <w:rPr>
                <w:bCs/>
              </w:rPr>
              <w:t xml:space="preserve"> </w:t>
            </w:r>
            <w:r w:rsidR="00805855" w:rsidRPr="00D764F7">
              <w:rPr>
                <w:bCs/>
              </w:rPr>
              <w:t>ограниченная, частичная), подготовка</w:t>
            </w:r>
            <w:r w:rsidR="00F05784" w:rsidRPr="00D764F7">
              <w:rPr>
                <w:bCs/>
              </w:rPr>
              <w:t xml:space="preserve"> документов для государственной регистрации индивидуального </w:t>
            </w:r>
            <w:r w:rsidR="00805855" w:rsidRPr="00D764F7">
              <w:rPr>
                <w:bCs/>
              </w:rPr>
              <w:t>предпринимателя.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316DEC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1229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16" w:type="dxa"/>
            <w:gridSpan w:val="2"/>
          </w:tcPr>
          <w:p w:rsidR="00765A02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/>
                <w:bCs/>
              </w:rPr>
              <w:t>Самостоятельная работа обучающихся</w:t>
            </w:r>
          </w:p>
          <w:p w:rsidR="00F05784" w:rsidRPr="00D764F7" w:rsidRDefault="00765A02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И</w:t>
            </w:r>
            <w:r w:rsidR="00BF4389" w:rsidRPr="00D764F7">
              <w:rPr>
                <w:bCs/>
              </w:rPr>
              <w:t>зучение вопросов: х</w:t>
            </w:r>
            <w:r w:rsidR="00F05784" w:rsidRPr="00D764F7">
              <w:rPr>
                <w:bCs/>
              </w:rPr>
              <w:t>арактеристика предпринимательских правоотношений</w:t>
            </w:r>
            <w:r w:rsidR="00BF4389" w:rsidRPr="00D764F7">
              <w:rPr>
                <w:bCs/>
              </w:rPr>
              <w:t>;</w:t>
            </w:r>
            <w:r w:rsidR="00F05784" w:rsidRPr="00D764F7">
              <w:rPr>
                <w:bCs/>
              </w:rPr>
              <w:t xml:space="preserve"> </w:t>
            </w:r>
            <w:r w:rsidR="00BF4389" w:rsidRPr="00D764F7">
              <w:rPr>
                <w:bCs/>
              </w:rPr>
              <w:t>о</w:t>
            </w:r>
            <w:r w:rsidR="00F05784" w:rsidRPr="00D764F7">
              <w:rPr>
                <w:bCs/>
              </w:rPr>
              <w:t xml:space="preserve">снования </w:t>
            </w:r>
            <w:r w:rsidR="00805855" w:rsidRPr="00D764F7">
              <w:rPr>
                <w:bCs/>
              </w:rPr>
              <w:t>для возникновения</w:t>
            </w:r>
            <w:r w:rsidR="00F05784" w:rsidRPr="00D764F7">
              <w:rPr>
                <w:bCs/>
              </w:rPr>
              <w:t xml:space="preserve"> предпринимательских </w:t>
            </w:r>
            <w:r w:rsidR="00805855" w:rsidRPr="00D764F7">
              <w:rPr>
                <w:bCs/>
              </w:rPr>
              <w:t>правоотношений;</w:t>
            </w:r>
            <w:r w:rsidR="00F05784" w:rsidRPr="00D764F7">
              <w:rPr>
                <w:bCs/>
              </w:rPr>
              <w:t xml:space="preserve"> юридические факты</w:t>
            </w:r>
            <w:r w:rsidR="00BF4389" w:rsidRPr="00D764F7">
              <w:rPr>
                <w:bCs/>
              </w:rPr>
              <w:t>; п</w:t>
            </w:r>
            <w:r w:rsidR="00F05784" w:rsidRPr="00D764F7">
              <w:rPr>
                <w:bCs/>
              </w:rPr>
              <w:t>ризнаки субъектов пре</w:t>
            </w:r>
            <w:r w:rsidR="00BF4389" w:rsidRPr="00D764F7">
              <w:rPr>
                <w:bCs/>
              </w:rPr>
              <w:t>дпринимательских правоотношений; г</w:t>
            </w:r>
            <w:r w:rsidR="00F05784" w:rsidRPr="00D764F7">
              <w:rPr>
                <w:bCs/>
              </w:rPr>
              <w:t>ражданская пра</w:t>
            </w:r>
            <w:r w:rsidR="00BF4389" w:rsidRPr="00D764F7">
              <w:rPr>
                <w:bCs/>
              </w:rPr>
              <w:t>воспособность и дееспособность; п</w:t>
            </w:r>
            <w:r w:rsidR="00F05784" w:rsidRPr="00D764F7">
              <w:rPr>
                <w:bCs/>
              </w:rPr>
              <w:t xml:space="preserve">риобретение и утрата статуса </w:t>
            </w:r>
            <w:r w:rsidR="00BF4389" w:rsidRPr="00D764F7">
              <w:rPr>
                <w:bCs/>
              </w:rPr>
              <w:t>индивидуального предпринимателя.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28" w:type="dxa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397"/>
        </w:trPr>
        <w:tc>
          <w:tcPr>
            <w:tcW w:w="2736" w:type="dxa"/>
            <w:vMerge w:val="restart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Тема 1.3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Юридические лица как субъекты </w:t>
            </w:r>
            <w:r w:rsidRPr="00D764F7">
              <w:rPr>
                <w:bCs/>
              </w:rPr>
              <w:lastRenderedPageBreak/>
              <w:t xml:space="preserve">предпринимательской </w:t>
            </w:r>
            <w:r w:rsidR="00CE03C9" w:rsidRPr="00D764F7">
              <w:rPr>
                <w:bCs/>
              </w:rPr>
              <w:t>деятельности.</w:t>
            </w: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F05784" w:rsidRPr="00D764F7" w:rsidRDefault="004C57CA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 w:val="restart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764F7">
              <w:rPr>
                <w:bCs/>
                <w:i/>
              </w:rPr>
              <w:t>2</w:t>
            </w: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4" w:type="dxa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1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2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lastRenderedPageBreak/>
              <w:t>3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4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5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6</w:t>
            </w:r>
          </w:p>
        </w:tc>
        <w:tc>
          <w:tcPr>
            <w:tcW w:w="9052" w:type="dxa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lastRenderedPageBreak/>
              <w:t>Понятие и признаки юридического лица.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Создание юридического </w:t>
            </w:r>
            <w:r w:rsidR="00805855" w:rsidRPr="00D764F7">
              <w:rPr>
                <w:bCs/>
              </w:rPr>
              <w:t>лица. Учредительные</w:t>
            </w:r>
            <w:r w:rsidRPr="00D764F7">
              <w:rPr>
                <w:bCs/>
              </w:rPr>
              <w:t xml:space="preserve"> документы.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lastRenderedPageBreak/>
              <w:t xml:space="preserve">Государственная регистрация юридического </w:t>
            </w:r>
            <w:r w:rsidR="00805855" w:rsidRPr="00D764F7">
              <w:rPr>
                <w:bCs/>
              </w:rPr>
              <w:t>лица.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Организационно правовые формы юридических лиц.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Реорганизация и ликвидация юридического лица.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Банкротство юридического лица</w:t>
            </w:r>
          </w:p>
        </w:tc>
        <w:tc>
          <w:tcPr>
            <w:tcW w:w="1760" w:type="dxa"/>
            <w:vMerge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96F74" w:rsidRPr="00D764F7" w:rsidTr="000A528A">
        <w:trPr>
          <w:trHeight w:val="276"/>
        </w:trPr>
        <w:tc>
          <w:tcPr>
            <w:tcW w:w="2736" w:type="dxa"/>
            <w:vMerge/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  <w:vMerge w:val="restart"/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 xml:space="preserve">Практическая работа: </w:t>
            </w:r>
            <w:r w:rsidRPr="00D764F7">
              <w:rPr>
                <w:bCs/>
              </w:rPr>
              <w:t>Решение практических задач по теме. Определение организационно правовых форм юридических лиц по их признакам. Составить схему «Виды юридических лиц»</w:t>
            </w:r>
            <w:r>
              <w:rPr>
                <w:bCs/>
              </w:rPr>
              <w:t>,</w:t>
            </w:r>
            <w:r w:rsidRPr="00D764F7">
              <w:rPr>
                <w:bCs/>
              </w:rPr>
              <w:t xml:space="preserve"> отразив все известные классификации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B96F74" w:rsidRPr="00D764F7" w:rsidRDefault="00316DEC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/>
            <w:shd w:val="clear" w:color="auto" w:fill="C0C0C0"/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96F74" w:rsidRPr="00D764F7" w:rsidTr="00983AE6">
        <w:trPr>
          <w:trHeight w:val="90"/>
        </w:trPr>
        <w:tc>
          <w:tcPr>
            <w:tcW w:w="2736" w:type="dxa"/>
            <w:vMerge/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  <w:vMerge/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shd w:val="clear" w:color="auto" w:fill="C0C0C0"/>
          </w:tcPr>
          <w:p w:rsidR="00B96F74" w:rsidRPr="00D764F7" w:rsidRDefault="008749C6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765A02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Самостоятельная работа обучающихся</w:t>
            </w:r>
            <w:r w:rsidR="00765A02" w:rsidRPr="00D764F7">
              <w:rPr>
                <w:b/>
                <w:bCs/>
              </w:rPr>
              <w:t xml:space="preserve"> 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 xml:space="preserve"> </w:t>
            </w:r>
            <w:r w:rsidRPr="00D764F7">
              <w:rPr>
                <w:bCs/>
              </w:rPr>
              <w:t xml:space="preserve">Подготовка рефератов и докладов по теме классификация юридических лиц по различным </w:t>
            </w:r>
            <w:r w:rsidR="00805855" w:rsidRPr="00D764F7">
              <w:rPr>
                <w:bCs/>
              </w:rPr>
              <w:t>критериям.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28" w:type="dxa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983AE6">
        <w:trPr>
          <w:trHeight w:val="190"/>
        </w:trPr>
        <w:tc>
          <w:tcPr>
            <w:tcW w:w="2736" w:type="dxa"/>
            <w:vMerge w:val="restart"/>
            <w:tcBorders>
              <w:top w:val="nil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Тема 1.4</w:t>
            </w:r>
            <w:r w:rsidR="007F5ED1" w:rsidRPr="00D764F7">
              <w:rPr>
                <w:b/>
                <w:bCs/>
              </w:rPr>
              <w:t xml:space="preserve"> </w:t>
            </w:r>
            <w:r w:rsidRPr="00D764F7">
              <w:rPr>
                <w:bCs/>
              </w:rPr>
              <w:t>Правовой режим имущества хозяйствующих субъектов</w:t>
            </w: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 w:val="restart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764F7">
              <w:rPr>
                <w:bCs/>
                <w:i/>
              </w:rPr>
              <w:t>2</w:t>
            </w:r>
          </w:p>
        </w:tc>
      </w:tr>
      <w:tr w:rsidR="00765A02" w:rsidRPr="00D764F7" w:rsidTr="000A528A">
        <w:trPr>
          <w:trHeight w:val="1000"/>
        </w:trPr>
        <w:tc>
          <w:tcPr>
            <w:tcW w:w="2736" w:type="dxa"/>
            <w:vMerge/>
            <w:tcBorders>
              <w:top w:val="nil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  <w:tcBorders>
              <w:top w:val="nil"/>
              <w:bottom w:val="nil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1.</w:t>
            </w:r>
            <w:r w:rsidRPr="00D764F7">
              <w:rPr>
                <w:bCs/>
              </w:rPr>
              <w:t>Понятие имущества и его виды.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2.Формирование имущественной базы.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3.Правовой режим недвижимого имущества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4.Право собственности и иные вещные права на имущество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:rsidR="00F05784" w:rsidRPr="00D764F7" w:rsidRDefault="00C0301B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5"/>
        </w:trPr>
        <w:tc>
          <w:tcPr>
            <w:tcW w:w="2736" w:type="dxa"/>
            <w:vMerge/>
            <w:tcBorders>
              <w:top w:val="nil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765A02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Само</w:t>
            </w:r>
            <w:r w:rsidR="00BF4389" w:rsidRPr="00D764F7">
              <w:rPr>
                <w:b/>
                <w:bCs/>
              </w:rPr>
              <w:t>стоятельная работа обучающихся</w:t>
            </w:r>
          </w:p>
          <w:p w:rsidR="00F05784" w:rsidRPr="00D764F7" w:rsidRDefault="00765A02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Cs/>
              </w:rPr>
              <w:t>И</w:t>
            </w:r>
            <w:r w:rsidR="006B16C9">
              <w:rPr>
                <w:bCs/>
              </w:rPr>
              <w:t>зучение вопро</w:t>
            </w:r>
            <w:r w:rsidR="00BF4389" w:rsidRPr="00D764F7">
              <w:rPr>
                <w:bCs/>
              </w:rPr>
              <w:t>сов:</w:t>
            </w:r>
            <w:r w:rsidR="006B16C9">
              <w:rPr>
                <w:bCs/>
              </w:rPr>
              <w:t xml:space="preserve"> </w:t>
            </w:r>
            <w:r w:rsidR="00BF4389" w:rsidRPr="00D764F7">
              <w:rPr>
                <w:bCs/>
              </w:rPr>
              <w:t>с</w:t>
            </w:r>
            <w:r w:rsidR="00F05784" w:rsidRPr="00D764F7">
              <w:rPr>
                <w:bCs/>
              </w:rPr>
              <w:t>пособы приобретения права</w:t>
            </w:r>
            <w:r w:rsidR="00BF4389" w:rsidRPr="00D764F7">
              <w:rPr>
                <w:bCs/>
              </w:rPr>
              <w:t xml:space="preserve"> собственности; п</w:t>
            </w:r>
            <w:r w:rsidR="00F05784" w:rsidRPr="00D764F7">
              <w:rPr>
                <w:bCs/>
              </w:rPr>
              <w:t>рекращение права собственности</w:t>
            </w:r>
            <w:r w:rsidR="00BF4389" w:rsidRPr="00D764F7">
              <w:rPr>
                <w:b/>
                <w:bCs/>
              </w:rPr>
              <w:t xml:space="preserve">; </w:t>
            </w:r>
            <w:r w:rsidR="00BF4389" w:rsidRPr="00D764F7">
              <w:rPr>
                <w:bCs/>
              </w:rPr>
              <w:t>о</w:t>
            </w:r>
            <w:r w:rsidR="00F05784" w:rsidRPr="00D764F7">
              <w:rPr>
                <w:bCs/>
              </w:rPr>
              <w:t>бщая собственность</w:t>
            </w:r>
            <w:r w:rsidR="00F05784" w:rsidRPr="00D764F7">
              <w:rPr>
                <w:b/>
                <w:bCs/>
              </w:rPr>
              <w:t xml:space="preserve"> </w:t>
            </w:r>
            <w:r w:rsidR="00F05784" w:rsidRPr="00D764F7">
              <w:rPr>
                <w:bCs/>
              </w:rPr>
              <w:t xml:space="preserve">(общая долевая, общая </w:t>
            </w:r>
            <w:r w:rsidR="00805855" w:rsidRPr="00D764F7">
              <w:rPr>
                <w:bCs/>
              </w:rPr>
              <w:t>совместная</w:t>
            </w:r>
            <w:r w:rsidR="00805855" w:rsidRPr="00D764F7">
              <w:rPr>
                <w:b/>
                <w:bCs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tcBorders>
              <w:top w:val="nil"/>
            </w:tcBorders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138"/>
        </w:trPr>
        <w:tc>
          <w:tcPr>
            <w:tcW w:w="2736" w:type="dxa"/>
            <w:vMerge w:val="restart"/>
            <w:tcBorders>
              <w:top w:val="single" w:sz="4" w:space="0" w:color="auto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Тема 1.5</w:t>
            </w:r>
            <w:r w:rsidR="007F5ED1" w:rsidRPr="00D764F7">
              <w:rPr>
                <w:b/>
                <w:bCs/>
              </w:rPr>
              <w:t xml:space="preserve"> </w:t>
            </w:r>
            <w:r w:rsidRPr="00D764F7">
              <w:rPr>
                <w:bCs/>
              </w:rPr>
              <w:t xml:space="preserve">Гражданско-правовые договоры </w:t>
            </w:r>
          </w:p>
        </w:tc>
        <w:tc>
          <w:tcPr>
            <w:tcW w:w="9416" w:type="dxa"/>
            <w:gridSpan w:val="2"/>
            <w:tcBorders>
              <w:bottom w:val="nil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F05784" w:rsidRPr="00D764F7" w:rsidRDefault="00C0301B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 w:val="restart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764F7">
              <w:rPr>
                <w:bCs/>
                <w:i/>
              </w:rPr>
              <w:t>2</w:t>
            </w:r>
          </w:p>
        </w:tc>
      </w:tr>
      <w:tr w:rsidR="00765A02" w:rsidRPr="00D764F7" w:rsidTr="000A528A">
        <w:trPr>
          <w:trHeight w:val="180"/>
        </w:trPr>
        <w:tc>
          <w:tcPr>
            <w:tcW w:w="2736" w:type="dxa"/>
            <w:vMerge/>
            <w:tcBorders>
              <w:top w:val="nil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1.Понятие договора. Содержание и форма договора.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2.Виды договоров.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3.Общий порядок заключения договоров.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4.Изменение и расторжение договора</w:t>
            </w:r>
          </w:p>
          <w:p w:rsidR="00F05784" w:rsidRPr="00D764F7" w:rsidRDefault="00805855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5.Способы обеспечения</w:t>
            </w:r>
            <w:r w:rsidR="00F05784" w:rsidRPr="00D764F7">
              <w:rPr>
                <w:bCs/>
              </w:rPr>
              <w:t xml:space="preserve"> исполнения договора</w:t>
            </w:r>
          </w:p>
        </w:tc>
        <w:tc>
          <w:tcPr>
            <w:tcW w:w="1760" w:type="dxa"/>
            <w:vMerge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/>
            <w:tcBorders>
              <w:top w:val="nil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Практическая работа</w:t>
            </w:r>
            <w:r w:rsidRPr="00D764F7">
              <w:rPr>
                <w:bCs/>
              </w:rPr>
              <w:t>:</w:t>
            </w:r>
            <w:r w:rsidR="006B16C9">
              <w:rPr>
                <w:bCs/>
              </w:rPr>
              <w:t xml:space="preserve"> Определить условия</w:t>
            </w:r>
            <w:r w:rsidRPr="00D764F7">
              <w:rPr>
                <w:bCs/>
              </w:rPr>
              <w:t>,</w:t>
            </w:r>
            <w:r w:rsidR="006B16C9">
              <w:rPr>
                <w:bCs/>
              </w:rPr>
              <w:t xml:space="preserve"> </w:t>
            </w:r>
            <w:r w:rsidRPr="00D764F7">
              <w:rPr>
                <w:bCs/>
              </w:rPr>
              <w:t xml:space="preserve">составляющие содержание </w:t>
            </w:r>
            <w:r w:rsidR="00805855" w:rsidRPr="00D764F7">
              <w:rPr>
                <w:bCs/>
              </w:rPr>
              <w:t>договора.</w:t>
            </w:r>
            <w:r w:rsidRPr="00D764F7">
              <w:rPr>
                <w:bCs/>
              </w:rPr>
              <w:t xml:space="preserve"> Составить схему «Виды </w:t>
            </w:r>
            <w:r w:rsidR="00805855" w:rsidRPr="00D764F7">
              <w:rPr>
                <w:bCs/>
              </w:rPr>
              <w:t>договоров» (</w:t>
            </w:r>
            <w:r w:rsidRPr="00D764F7">
              <w:rPr>
                <w:bCs/>
              </w:rPr>
              <w:t xml:space="preserve">по различным </w:t>
            </w:r>
            <w:r w:rsidR="00805855" w:rsidRPr="00D764F7">
              <w:rPr>
                <w:bCs/>
              </w:rPr>
              <w:t>критериям)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316DEC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/>
            <w:tcBorders>
              <w:top w:val="nil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765A02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Самостоятельная работа обучающихся</w:t>
            </w:r>
            <w:r w:rsidR="00765A02" w:rsidRPr="00D764F7">
              <w:rPr>
                <w:b/>
                <w:bCs/>
              </w:rPr>
              <w:t xml:space="preserve"> 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 xml:space="preserve"> </w:t>
            </w:r>
            <w:r w:rsidRPr="00D764F7">
              <w:rPr>
                <w:bCs/>
              </w:rPr>
              <w:t>Подготовк</w:t>
            </w:r>
            <w:r w:rsidR="006B16C9">
              <w:rPr>
                <w:bCs/>
              </w:rPr>
              <w:t>а сообщений и докладов по темам</w:t>
            </w:r>
            <w:r w:rsidRPr="00D764F7">
              <w:rPr>
                <w:bCs/>
              </w:rPr>
              <w:t>:</w:t>
            </w:r>
            <w:r w:rsidR="006B16C9">
              <w:rPr>
                <w:bCs/>
              </w:rPr>
              <w:t xml:space="preserve"> </w:t>
            </w:r>
            <w:r w:rsidR="00BF4389" w:rsidRPr="00D764F7">
              <w:rPr>
                <w:bCs/>
              </w:rPr>
              <w:t>д</w:t>
            </w:r>
            <w:r w:rsidRPr="00D764F7">
              <w:rPr>
                <w:bCs/>
              </w:rPr>
              <w:t>ого</w:t>
            </w:r>
            <w:r w:rsidR="00BF4389" w:rsidRPr="00D764F7">
              <w:rPr>
                <w:bCs/>
              </w:rPr>
              <w:t>вор купли-продажи недвижимости; договор найма жилья;</w:t>
            </w:r>
            <w:r w:rsidRPr="00D764F7">
              <w:rPr>
                <w:bCs/>
              </w:rPr>
              <w:t xml:space="preserve"> </w:t>
            </w:r>
            <w:r w:rsidR="00BF4389" w:rsidRPr="00D764F7">
              <w:rPr>
                <w:bCs/>
              </w:rPr>
              <w:t>договор аренды недвижимости; договор продажи предприятия; в</w:t>
            </w:r>
            <w:r w:rsidRPr="00D764F7">
              <w:rPr>
                <w:bCs/>
              </w:rPr>
              <w:t>иды сделок.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 w:val="restart"/>
            <w:tcBorders>
              <w:top w:val="single" w:sz="4" w:space="0" w:color="auto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Тема1.6</w:t>
            </w:r>
            <w:r w:rsidR="007F5ED1" w:rsidRPr="00D764F7">
              <w:rPr>
                <w:b/>
                <w:bCs/>
              </w:rPr>
              <w:t xml:space="preserve"> </w:t>
            </w:r>
            <w:r w:rsidRPr="00D764F7">
              <w:rPr>
                <w:bCs/>
              </w:rPr>
              <w:t>Понятие и виды юридической ответственности в хозяйственной сфере</w:t>
            </w: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F05784" w:rsidRPr="00D764F7" w:rsidRDefault="004A6E76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 w:val="restart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764F7">
              <w:rPr>
                <w:bCs/>
                <w:i/>
              </w:rPr>
              <w:t>2</w:t>
            </w: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/>
            <w:tcBorders>
              <w:top w:val="nil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numPr>
                <w:ilvl w:val="0"/>
                <w:numId w:val="2"/>
              </w:numPr>
              <w:tabs>
                <w:tab w:val="left" w:pos="6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4" w:hanging="254"/>
              <w:rPr>
                <w:bCs/>
              </w:rPr>
            </w:pPr>
            <w:r w:rsidRPr="00D764F7">
              <w:rPr>
                <w:bCs/>
              </w:rPr>
              <w:t>Понятие и виды юридической ответственности в хозяйственной сфере.</w:t>
            </w:r>
          </w:p>
          <w:p w:rsidR="00F05784" w:rsidRPr="00D764F7" w:rsidRDefault="00F05784" w:rsidP="00805855">
            <w:pPr>
              <w:numPr>
                <w:ilvl w:val="0"/>
                <w:numId w:val="2"/>
              </w:numPr>
              <w:tabs>
                <w:tab w:val="left" w:pos="6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Административная ответственность в сфере предпринимательской деятельности</w:t>
            </w:r>
          </w:p>
          <w:p w:rsidR="00F05784" w:rsidRPr="00D764F7" w:rsidRDefault="00F05784" w:rsidP="00805855">
            <w:pPr>
              <w:numPr>
                <w:ilvl w:val="0"/>
                <w:numId w:val="2"/>
              </w:numPr>
              <w:tabs>
                <w:tab w:val="left" w:pos="6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Уголовная ответственность в сфере предпринимательской деятельности.</w:t>
            </w:r>
          </w:p>
          <w:p w:rsidR="00F05784" w:rsidRPr="00D764F7" w:rsidRDefault="00F05784" w:rsidP="00805855">
            <w:pPr>
              <w:numPr>
                <w:ilvl w:val="0"/>
                <w:numId w:val="2"/>
              </w:numPr>
              <w:tabs>
                <w:tab w:val="left" w:pos="6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lastRenderedPageBreak/>
              <w:t>Гражданско-правовая (имущественная) ответственность за неисполнение обязательств.</w:t>
            </w:r>
          </w:p>
        </w:tc>
        <w:tc>
          <w:tcPr>
            <w:tcW w:w="1760" w:type="dxa"/>
            <w:vMerge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/>
            <w:tcBorders>
              <w:top w:val="nil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765A02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/>
                <w:bCs/>
              </w:rPr>
              <w:t xml:space="preserve">Самостоятельная работа </w:t>
            </w:r>
            <w:r w:rsidR="00765A02" w:rsidRPr="00D764F7">
              <w:rPr>
                <w:b/>
                <w:bCs/>
              </w:rPr>
              <w:t>обучающихся</w:t>
            </w:r>
          </w:p>
          <w:p w:rsidR="00F05784" w:rsidRPr="00D764F7" w:rsidRDefault="00765A02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Cs/>
              </w:rPr>
              <w:t>Изучение вопросов:</w:t>
            </w:r>
            <w:r w:rsidR="00F05784" w:rsidRPr="00D764F7">
              <w:rPr>
                <w:b/>
                <w:bCs/>
              </w:rPr>
              <w:t xml:space="preserve"> </w:t>
            </w:r>
            <w:r w:rsidRPr="00D764F7">
              <w:rPr>
                <w:bCs/>
              </w:rPr>
              <w:t>ю</w:t>
            </w:r>
            <w:r w:rsidR="00F05784" w:rsidRPr="00D764F7">
              <w:rPr>
                <w:bCs/>
              </w:rPr>
              <w:t xml:space="preserve">ридическая </w:t>
            </w:r>
            <w:r w:rsidR="00805855" w:rsidRPr="00D764F7">
              <w:rPr>
                <w:bCs/>
              </w:rPr>
              <w:t>ответственность: понятие, признаки</w:t>
            </w:r>
            <w:r w:rsidRPr="00D764F7">
              <w:rPr>
                <w:bCs/>
              </w:rPr>
              <w:t xml:space="preserve"> и </w:t>
            </w:r>
            <w:r w:rsidR="00870336" w:rsidRPr="00D764F7">
              <w:rPr>
                <w:bCs/>
              </w:rPr>
              <w:t>функции; виды</w:t>
            </w:r>
            <w:r w:rsidRPr="00D764F7">
              <w:rPr>
                <w:bCs/>
              </w:rPr>
              <w:t xml:space="preserve"> административных наказаний; п</w:t>
            </w:r>
            <w:r w:rsidR="00F05784" w:rsidRPr="00D764F7">
              <w:rPr>
                <w:bCs/>
              </w:rPr>
              <w:t>реступления в сфере пр</w:t>
            </w:r>
            <w:r w:rsidRPr="00D764F7">
              <w:rPr>
                <w:bCs/>
              </w:rPr>
              <w:t>едпринимательской деятельности; н</w:t>
            </w:r>
            <w:r w:rsidR="00F05784" w:rsidRPr="00D764F7">
              <w:rPr>
                <w:bCs/>
              </w:rPr>
              <w:t>еустойка как вид гражданско-</w:t>
            </w:r>
            <w:r w:rsidR="001972F3" w:rsidRPr="00D764F7">
              <w:rPr>
                <w:bCs/>
              </w:rPr>
              <w:t>правовой ответственности</w:t>
            </w:r>
            <w:r w:rsidR="001972F3" w:rsidRPr="00D764F7">
              <w:rPr>
                <w:b/>
                <w:bCs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0168BE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8" w:type="dxa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 w:val="restart"/>
            <w:tcBorders>
              <w:top w:val="single" w:sz="4" w:space="0" w:color="auto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Тема1.7</w:t>
            </w:r>
            <w:r w:rsidR="00765A02" w:rsidRPr="00D764F7">
              <w:rPr>
                <w:b/>
                <w:bCs/>
              </w:rPr>
              <w:t>.</w:t>
            </w:r>
            <w:r w:rsidRPr="00D764F7">
              <w:rPr>
                <w:bCs/>
              </w:rPr>
              <w:t xml:space="preserve">Экономические споры </w:t>
            </w: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F05784" w:rsidRPr="00D764F7" w:rsidRDefault="004C57CA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 w:val="restart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764F7">
              <w:rPr>
                <w:bCs/>
                <w:i/>
              </w:rPr>
              <w:t>2</w:t>
            </w:r>
          </w:p>
        </w:tc>
      </w:tr>
      <w:tr w:rsidR="00765A02" w:rsidRPr="00D764F7" w:rsidTr="000A528A">
        <w:trPr>
          <w:trHeight w:val="1200"/>
        </w:trPr>
        <w:tc>
          <w:tcPr>
            <w:tcW w:w="2736" w:type="dxa"/>
            <w:vMerge/>
            <w:tcBorders>
              <w:top w:val="nil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1.Понятие </w:t>
            </w:r>
            <w:r w:rsidR="00805855" w:rsidRPr="00D764F7">
              <w:rPr>
                <w:bCs/>
              </w:rPr>
              <w:t>экономических споров</w:t>
            </w:r>
            <w:r w:rsidRPr="00D764F7">
              <w:rPr>
                <w:bCs/>
              </w:rPr>
              <w:t xml:space="preserve"> и их виды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2.Рассмотрение споров в Арбитражном суде.</w:t>
            </w:r>
          </w:p>
          <w:p w:rsidR="00F05784" w:rsidRPr="00D764F7" w:rsidRDefault="00765A02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3.Иск.</w:t>
            </w:r>
            <w:r w:rsidR="00F05784" w:rsidRPr="00D764F7">
              <w:rPr>
                <w:bCs/>
              </w:rPr>
              <w:t xml:space="preserve"> Возбуждение и рассмотрение дела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Cs/>
              </w:rPr>
              <w:t>4.Исковая давность</w:t>
            </w:r>
            <w:r w:rsidRPr="00D764F7">
              <w:rPr>
                <w:b/>
                <w:bCs/>
              </w:rPr>
              <w:t xml:space="preserve"> 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5.Производство по пересмотру решений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6. Досудебный порядок урегулирования </w:t>
            </w:r>
            <w:r w:rsidR="00805855" w:rsidRPr="00D764F7">
              <w:rPr>
                <w:bCs/>
              </w:rPr>
              <w:t>споров.</w:t>
            </w:r>
          </w:p>
        </w:tc>
        <w:tc>
          <w:tcPr>
            <w:tcW w:w="1760" w:type="dxa"/>
            <w:vMerge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/>
            <w:tcBorders>
              <w:top w:val="nil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 xml:space="preserve">Практическая работа: </w:t>
            </w:r>
            <w:r w:rsidR="006B16C9">
              <w:rPr>
                <w:bCs/>
              </w:rPr>
              <w:t xml:space="preserve">Составление исковых </w:t>
            </w:r>
            <w:r w:rsidR="00805855">
              <w:rPr>
                <w:bCs/>
              </w:rPr>
              <w:t>заявлений</w:t>
            </w:r>
            <w:r w:rsidR="00805855" w:rsidRPr="00D764F7">
              <w:rPr>
                <w:b/>
                <w:bCs/>
              </w:rPr>
              <w:t xml:space="preserve"> </w:t>
            </w:r>
            <w:r w:rsidR="00805855" w:rsidRPr="00805855">
              <w:rPr>
                <w:bCs/>
              </w:rPr>
              <w:t>в</w:t>
            </w:r>
            <w:r w:rsidR="006B16C9">
              <w:rPr>
                <w:bCs/>
              </w:rPr>
              <w:t xml:space="preserve"> суд</w:t>
            </w:r>
            <w:r w:rsidRPr="00D764F7">
              <w:rPr>
                <w:bCs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316DEC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/>
            <w:tcBorders>
              <w:top w:val="nil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765A02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Самостоятельная работа обучающихся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 </w:t>
            </w:r>
            <w:r w:rsidR="00765A02" w:rsidRPr="00D764F7">
              <w:rPr>
                <w:bCs/>
              </w:rPr>
              <w:t>Изучение вопросов: с</w:t>
            </w:r>
            <w:r w:rsidRPr="00D764F7">
              <w:rPr>
                <w:bCs/>
              </w:rPr>
              <w:t>истема судов Р</w:t>
            </w:r>
            <w:r w:rsidR="00765A02" w:rsidRPr="00D764F7">
              <w:rPr>
                <w:bCs/>
              </w:rPr>
              <w:t xml:space="preserve">оссийской </w:t>
            </w:r>
            <w:r w:rsidRPr="00D764F7">
              <w:rPr>
                <w:bCs/>
              </w:rPr>
              <w:t>Ф</w:t>
            </w:r>
            <w:r w:rsidR="00765A02" w:rsidRPr="00D764F7">
              <w:rPr>
                <w:bCs/>
              </w:rPr>
              <w:t>едерации; п</w:t>
            </w:r>
            <w:r w:rsidRPr="00D764F7">
              <w:rPr>
                <w:bCs/>
              </w:rPr>
              <w:t>одвед</w:t>
            </w:r>
            <w:r w:rsidR="00765A02" w:rsidRPr="00D764F7">
              <w:rPr>
                <w:bCs/>
              </w:rPr>
              <w:t>омственность и подсудность дел; р</w:t>
            </w:r>
            <w:r w:rsidRPr="00D764F7">
              <w:rPr>
                <w:bCs/>
              </w:rPr>
              <w:t>асс</w:t>
            </w:r>
            <w:r w:rsidR="00091F6D">
              <w:rPr>
                <w:bCs/>
              </w:rPr>
              <w:t>мотрение дел Третейскими судами</w:t>
            </w:r>
            <w:r w:rsidRPr="00D764F7">
              <w:rPr>
                <w:bCs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983AE6">
        <w:trPr>
          <w:trHeight w:val="20"/>
        </w:trPr>
        <w:tc>
          <w:tcPr>
            <w:tcW w:w="2736" w:type="dxa"/>
            <w:tcBorders>
              <w:top w:val="single" w:sz="4" w:space="0" w:color="auto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Раздел 2</w:t>
            </w:r>
            <w:r w:rsidR="007F5ED1" w:rsidRPr="00D764F7">
              <w:rPr>
                <w:b/>
                <w:bCs/>
                <w:i/>
              </w:rPr>
              <w:t xml:space="preserve"> </w:t>
            </w:r>
            <w:r w:rsidR="007F5ED1" w:rsidRPr="00D764F7">
              <w:rPr>
                <w:b/>
                <w:bCs/>
              </w:rPr>
              <w:t>Регулирование трудовых правоотношений</w:t>
            </w: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760" w:type="dxa"/>
            <w:shd w:val="clear" w:color="auto" w:fill="auto"/>
          </w:tcPr>
          <w:p w:rsidR="00F05784" w:rsidRPr="00587825" w:rsidRDefault="00DD179A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764F7">
              <w:rPr>
                <w:bCs/>
                <w:i/>
              </w:rPr>
              <w:t>2</w:t>
            </w: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 w:val="restart"/>
            <w:tcBorders>
              <w:top w:val="single" w:sz="4" w:space="0" w:color="auto"/>
            </w:tcBorders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Тема 2.</w:t>
            </w:r>
            <w:r w:rsidRPr="00D764F7">
              <w:rPr>
                <w:bCs/>
              </w:rPr>
              <w:t>1Трудовые правоотношения</w:t>
            </w: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F05784" w:rsidRPr="00D764F7" w:rsidRDefault="009B0C4C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/>
                <w:bCs/>
              </w:rPr>
              <w:t>1.</w:t>
            </w:r>
            <w:r w:rsidR="00765A02" w:rsidRPr="00D764F7">
              <w:rPr>
                <w:bCs/>
              </w:rPr>
              <w:t>Понятие трудового права</w:t>
            </w:r>
            <w:r w:rsidRPr="00D764F7">
              <w:rPr>
                <w:bCs/>
              </w:rPr>
              <w:t>.</w:t>
            </w:r>
            <w:r w:rsidR="00765A02" w:rsidRPr="00D764F7">
              <w:rPr>
                <w:bCs/>
              </w:rPr>
              <w:t xml:space="preserve"> </w:t>
            </w:r>
            <w:r w:rsidRPr="00D764F7">
              <w:rPr>
                <w:bCs/>
              </w:rPr>
              <w:t xml:space="preserve">Источники Трудового права 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2.Трудовые правоотношения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3. Трудовая право</w:t>
            </w:r>
            <w:r w:rsidR="007B3505">
              <w:rPr>
                <w:bCs/>
              </w:rPr>
              <w:t xml:space="preserve">- и </w:t>
            </w:r>
            <w:r w:rsidRPr="00D764F7">
              <w:rPr>
                <w:bCs/>
              </w:rPr>
              <w:t>дееспособность.</w:t>
            </w:r>
          </w:p>
        </w:tc>
        <w:tc>
          <w:tcPr>
            <w:tcW w:w="1760" w:type="dxa"/>
            <w:vMerge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2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 xml:space="preserve">Практическая работа: </w:t>
            </w:r>
            <w:r w:rsidRPr="00D764F7">
              <w:rPr>
                <w:bCs/>
              </w:rPr>
              <w:t xml:space="preserve">Знакомство с Трудовым </w:t>
            </w:r>
            <w:r w:rsidR="00805855" w:rsidRPr="00D764F7">
              <w:rPr>
                <w:bCs/>
              </w:rPr>
              <w:t>кодексом,</w:t>
            </w:r>
            <w:r w:rsidRPr="00D764F7">
              <w:rPr>
                <w:bCs/>
              </w:rPr>
              <w:t xml:space="preserve"> его </w:t>
            </w:r>
            <w:r w:rsidR="00805855" w:rsidRPr="00D764F7">
              <w:rPr>
                <w:bCs/>
              </w:rPr>
              <w:t>структурой</w:t>
            </w:r>
            <w:r w:rsidR="00805855" w:rsidRPr="00D764F7">
              <w:rPr>
                <w:b/>
                <w:bCs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316DEC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339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765A02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/>
                <w:bCs/>
              </w:rPr>
              <w:t>Самостоятельная работа обучающихся</w:t>
            </w:r>
            <w:r w:rsidR="00765A02" w:rsidRPr="00D764F7">
              <w:rPr>
                <w:bCs/>
              </w:rPr>
              <w:t xml:space="preserve"> </w:t>
            </w:r>
          </w:p>
          <w:p w:rsidR="00F05784" w:rsidRPr="00D764F7" w:rsidRDefault="00765A02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Cs/>
              </w:rPr>
              <w:t xml:space="preserve">Изучение вопросов: </w:t>
            </w:r>
            <w:r w:rsidR="00805855" w:rsidRPr="00D764F7">
              <w:rPr>
                <w:bCs/>
              </w:rPr>
              <w:t>принципы правового</w:t>
            </w:r>
            <w:r w:rsidR="00F05784" w:rsidRPr="00D764F7">
              <w:rPr>
                <w:bCs/>
              </w:rPr>
              <w:t xml:space="preserve"> регулирования трудовых и непосредственно связанных с ними отношений. Социальное партнерство и его </w:t>
            </w:r>
            <w:r w:rsidR="00805855" w:rsidRPr="00D764F7">
              <w:rPr>
                <w:bCs/>
              </w:rPr>
              <w:t>формы.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28" w:type="dxa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113"/>
        </w:trPr>
        <w:tc>
          <w:tcPr>
            <w:tcW w:w="2736" w:type="dxa"/>
            <w:vMerge w:val="restart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/>
                <w:bCs/>
              </w:rPr>
              <w:t xml:space="preserve">Тема 2.2 </w:t>
            </w:r>
            <w:r w:rsidRPr="00D764F7">
              <w:rPr>
                <w:bCs/>
              </w:rPr>
              <w:t>Правовое регулирование занятости и трудоустройства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5784" w:rsidRPr="00D764F7" w:rsidRDefault="003E0A8F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764F7">
              <w:rPr>
                <w:bCs/>
                <w:i/>
              </w:rPr>
              <w:t>2</w:t>
            </w:r>
          </w:p>
        </w:tc>
      </w:tr>
      <w:tr w:rsidR="00765A02" w:rsidRPr="00D764F7" w:rsidTr="000A528A">
        <w:trPr>
          <w:trHeight w:val="18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1.Закон РФ «О занятости населения в РФ»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2. Понятие и виды занятости 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3.Правовой статус безработного</w:t>
            </w:r>
          </w:p>
        </w:tc>
        <w:tc>
          <w:tcPr>
            <w:tcW w:w="1760" w:type="dxa"/>
            <w:vMerge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18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7B3505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Практическая работа</w:t>
            </w:r>
            <w:r w:rsidR="00F05784" w:rsidRPr="00D764F7">
              <w:rPr>
                <w:b/>
                <w:bCs/>
              </w:rPr>
              <w:t xml:space="preserve">: </w:t>
            </w:r>
            <w:r w:rsidR="00F05784" w:rsidRPr="00D764F7">
              <w:rPr>
                <w:bCs/>
              </w:rPr>
              <w:t xml:space="preserve">Определение </w:t>
            </w:r>
            <w:r w:rsidR="00805855" w:rsidRPr="00D764F7">
              <w:rPr>
                <w:bCs/>
              </w:rPr>
              <w:t>порядка расчета</w:t>
            </w:r>
            <w:r w:rsidR="00F05784" w:rsidRPr="00D764F7">
              <w:rPr>
                <w:bCs/>
              </w:rPr>
              <w:t xml:space="preserve"> и выплаты пособия по безработице.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316DEC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336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/>
                <w:bCs/>
              </w:rPr>
              <w:t>Самостоятельная работа обучающихся</w:t>
            </w:r>
            <w:r w:rsidRPr="00D764F7">
              <w:rPr>
                <w:bCs/>
              </w:rPr>
              <w:t>: Федеральная служба по труду и занятости Порядок и условия признания гражданина безработным.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28" w:type="dxa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96F74" w:rsidRPr="00D764F7" w:rsidTr="000A528A">
        <w:trPr>
          <w:trHeight w:val="180"/>
        </w:trPr>
        <w:tc>
          <w:tcPr>
            <w:tcW w:w="2736" w:type="dxa"/>
            <w:vMerge w:val="restart"/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/>
                <w:bCs/>
              </w:rPr>
              <w:t>Тема 2.3.</w:t>
            </w:r>
            <w:r w:rsidRPr="00D764F7">
              <w:rPr>
                <w:bCs/>
              </w:rPr>
              <w:t>Трудовой договор</w:t>
            </w:r>
            <w:r w:rsidRPr="00D764F7">
              <w:rPr>
                <w:b/>
                <w:bCs/>
              </w:rPr>
              <w:t xml:space="preserve"> </w:t>
            </w:r>
          </w:p>
        </w:tc>
        <w:tc>
          <w:tcPr>
            <w:tcW w:w="9416" w:type="dxa"/>
            <w:gridSpan w:val="2"/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B96F74" w:rsidRPr="00D764F7" w:rsidRDefault="004C57CA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 w:val="restart"/>
            <w:shd w:val="clear" w:color="auto" w:fill="C0C0C0"/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764F7">
              <w:rPr>
                <w:bCs/>
                <w:i/>
              </w:rPr>
              <w:t>3</w:t>
            </w:r>
          </w:p>
        </w:tc>
      </w:tr>
      <w:tr w:rsidR="00B96F74" w:rsidRPr="00D764F7" w:rsidTr="000A528A">
        <w:trPr>
          <w:trHeight w:val="180"/>
        </w:trPr>
        <w:tc>
          <w:tcPr>
            <w:tcW w:w="2736" w:type="dxa"/>
            <w:vMerge/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1.Поняти</w:t>
            </w:r>
            <w:r>
              <w:rPr>
                <w:bCs/>
              </w:rPr>
              <w:t>е трудового договора и его виды</w:t>
            </w:r>
            <w:r w:rsidRPr="00D764F7">
              <w:rPr>
                <w:bCs/>
              </w:rPr>
              <w:t>.</w:t>
            </w:r>
          </w:p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2.Заключение трудового договора.</w:t>
            </w:r>
          </w:p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3.Права и обязанности работника и работодателя </w:t>
            </w:r>
          </w:p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4.Испытательный срок. </w:t>
            </w:r>
          </w:p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5.Оформление на работу.</w:t>
            </w:r>
          </w:p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6.Изменение трудового договора (переводы, перемещения)</w:t>
            </w:r>
          </w:p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7.Расторжение трудового договора </w:t>
            </w:r>
          </w:p>
        </w:tc>
        <w:tc>
          <w:tcPr>
            <w:tcW w:w="1760" w:type="dxa"/>
            <w:vMerge/>
            <w:shd w:val="clear" w:color="auto" w:fill="auto"/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vMerge/>
            <w:shd w:val="clear" w:color="auto" w:fill="C0C0C0"/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96F74" w:rsidRPr="00D764F7" w:rsidTr="000A528A">
        <w:trPr>
          <w:trHeight w:val="552"/>
        </w:trPr>
        <w:tc>
          <w:tcPr>
            <w:tcW w:w="2736" w:type="dxa"/>
            <w:vMerge/>
            <w:tcBorders>
              <w:bottom w:val="single" w:sz="4" w:space="0" w:color="auto"/>
            </w:tcBorders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  <w:tcBorders>
              <w:bottom w:val="single" w:sz="4" w:space="0" w:color="auto"/>
            </w:tcBorders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/>
                <w:bCs/>
              </w:rPr>
              <w:t xml:space="preserve">Практическая работа: </w:t>
            </w:r>
            <w:r w:rsidRPr="00D764F7">
              <w:rPr>
                <w:bCs/>
              </w:rPr>
              <w:t>Составление резюме. Подготовка документации для оформления на работу.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B96F74" w:rsidRPr="00D764F7" w:rsidRDefault="00316DEC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96F74" w:rsidRPr="00D764F7" w:rsidRDefault="00B96F7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18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765A02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764F7">
              <w:rPr>
                <w:b/>
                <w:bCs/>
              </w:rPr>
              <w:t>Самостоятельная работа обучающихся</w:t>
            </w:r>
          </w:p>
          <w:p w:rsidR="00F05784" w:rsidRPr="00D764F7" w:rsidRDefault="00765A02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764F7">
              <w:rPr>
                <w:bCs/>
              </w:rPr>
              <w:t>Изучение вопросов</w:t>
            </w:r>
            <w:r w:rsidRPr="00D764F7">
              <w:rPr>
                <w:b/>
                <w:bCs/>
              </w:rPr>
              <w:t>:</w:t>
            </w:r>
            <w:r w:rsidR="00F05784" w:rsidRPr="00D764F7">
              <w:rPr>
                <w:b/>
                <w:bCs/>
                <w:i/>
              </w:rPr>
              <w:t xml:space="preserve"> </w:t>
            </w:r>
            <w:r w:rsidRPr="00D764F7">
              <w:rPr>
                <w:bCs/>
              </w:rPr>
              <w:t>п</w:t>
            </w:r>
            <w:r w:rsidR="00F05784" w:rsidRPr="00D764F7">
              <w:rPr>
                <w:bCs/>
              </w:rPr>
              <w:t>рекращение трудового догов</w:t>
            </w:r>
            <w:r w:rsidRPr="00D764F7">
              <w:rPr>
                <w:bCs/>
              </w:rPr>
              <w:t>ора по инициативе работодателя; о</w:t>
            </w:r>
            <w:r w:rsidR="00F05784" w:rsidRPr="00D764F7">
              <w:rPr>
                <w:bCs/>
              </w:rPr>
              <w:t>снования, предусмотренные Трудовым кодексом Р</w:t>
            </w:r>
            <w:r w:rsidRPr="00D764F7">
              <w:rPr>
                <w:bCs/>
              </w:rPr>
              <w:t xml:space="preserve">оссийской </w:t>
            </w:r>
            <w:r w:rsidR="00805855" w:rsidRPr="00D764F7">
              <w:rPr>
                <w:bCs/>
              </w:rPr>
              <w:t>Федерации для</w:t>
            </w:r>
            <w:r w:rsidR="00F05784" w:rsidRPr="00D764F7">
              <w:rPr>
                <w:bCs/>
              </w:rPr>
              <w:t xml:space="preserve"> прекращения трудового договора по инициативе </w:t>
            </w:r>
            <w:r w:rsidR="00805855" w:rsidRPr="00D764F7">
              <w:rPr>
                <w:bCs/>
              </w:rPr>
              <w:t>работодателя.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0168BE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28" w:type="dxa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180"/>
        </w:trPr>
        <w:tc>
          <w:tcPr>
            <w:tcW w:w="2736" w:type="dxa"/>
            <w:vMerge w:val="restart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Тема 2.4</w:t>
            </w:r>
            <w:r w:rsidR="007F5ED1" w:rsidRPr="00D764F7">
              <w:rPr>
                <w:b/>
                <w:bCs/>
              </w:rPr>
              <w:t xml:space="preserve"> </w:t>
            </w:r>
            <w:r w:rsidRPr="00D764F7">
              <w:rPr>
                <w:bCs/>
              </w:rPr>
              <w:t xml:space="preserve">Рабочее время и время отдыха </w:t>
            </w: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Содержание учебного материала: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1.Понятие рабочего времени и его виды 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2.Режим рабочего времени 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3.Понятие и виды времени отдыха 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4. Порядок предоставления </w:t>
            </w:r>
            <w:r w:rsidR="00805855" w:rsidRPr="00D764F7">
              <w:rPr>
                <w:bCs/>
              </w:rPr>
              <w:t>отпусков.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1C33FD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764F7">
              <w:rPr>
                <w:bCs/>
                <w:i/>
              </w:rPr>
              <w:t>2</w:t>
            </w:r>
          </w:p>
        </w:tc>
      </w:tr>
      <w:tr w:rsidR="00765A02" w:rsidRPr="00D764F7" w:rsidTr="000A528A">
        <w:trPr>
          <w:trHeight w:val="18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/>
                <w:bCs/>
              </w:rPr>
              <w:t xml:space="preserve">Практическая работа: </w:t>
            </w:r>
            <w:r w:rsidRPr="00D764F7">
              <w:rPr>
                <w:bCs/>
              </w:rPr>
              <w:t>Решение ситуационных задач</w:t>
            </w:r>
            <w:r w:rsidRPr="00D764F7">
              <w:rPr>
                <w:b/>
                <w:bCs/>
              </w:rPr>
              <w:t xml:space="preserve"> </w:t>
            </w:r>
            <w:r w:rsidRPr="00D764F7">
              <w:rPr>
                <w:bCs/>
              </w:rPr>
              <w:t>по теме</w:t>
            </w:r>
            <w:r w:rsidRPr="00D764F7">
              <w:rPr>
                <w:b/>
                <w:bCs/>
              </w:rPr>
              <w:t xml:space="preserve">. </w:t>
            </w:r>
            <w:r w:rsidRPr="00D764F7">
              <w:rPr>
                <w:bCs/>
              </w:rPr>
              <w:t>Описать порядок предоставления отпусков</w:t>
            </w:r>
            <w:r w:rsidRPr="00D764F7">
              <w:rPr>
                <w:b/>
                <w:bCs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316DEC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345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765A02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Самостоятельная работа обучающихся</w:t>
            </w:r>
            <w:r w:rsidR="00765A02" w:rsidRPr="00D764F7">
              <w:rPr>
                <w:b/>
                <w:bCs/>
              </w:rPr>
              <w:t xml:space="preserve"> </w:t>
            </w:r>
          </w:p>
          <w:p w:rsidR="00F05784" w:rsidRPr="00D764F7" w:rsidRDefault="00765A02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Cs/>
              </w:rPr>
              <w:t>Изучение вопросов</w:t>
            </w:r>
            <w:r w:rsidRPr="00D764F7">
              <w:rPr>
                <w:b/>
                <w:bCs/>
              </w:rPr>
              <w:t xml:space="preserve">: </w:t>
            </w:r>
            <w:r w:rsidRPr="00D764F7">
              <w:rPr>
                <w:bCs/>
              </w:rPr>
              <w:t>о</w:t>
            </w:r>
            <w:r w:rsidR="00F05784" w:rsidRPr="00D764F7">
              <w:rPr>
                <w:bCs/>
              </w:rPr>
              <w:t>пределение понятия «рабочее время»</w:t>
            </w:r>
            <w:r w:rsidRPr="00D764F7">
              <w:rPr>
                <w:bCs/>
              </w:rPr>
              <w:t>; виды рабочего времени; сверхурочная работа;</w:t>
            </w:r>
            <w:r w:rsidR="00987631" w:rsidRPr="00D764F7">
              <w:rPr>
                <w:bCs/>
              </w:rPr>
              <w:t xml:space="preserve"> </w:t>
            </w:r>
            <w:r w:rsidRPr="00D764F7">
              <w:rPr>
                <w:bCs/>
              </w:rPr>
              <w:t xml:space="preserve">совместительство; </w:t>
            </w:r>
            <w:r w:rsidR="00987631" w:rsidRPr="00D764F7">
              <w:rPr>
                <w:bCs/>
              </w:rPr>
              <w:t>у</w:t>
            </w:r>
            <w:r w:rsidR="00F05784" w:rsidRPr="00D764F7">
              <w:rPr>
                <w:bCs/>
              </w:rPr>
              <w:t xml:space="preserve">чет </w:t>
            </w:r>
            <w:r w:rsidRPr="00D764F7">
              <w:rPr>
                <w:bCs/>
              </w:rPr>
              <w:t>р</w:t>
            </w:r>
            <w:r w:rsidR="00F05784" w:rsidRPr="00D764F7">
              <w:rPr>
                <w:bCs/>
              </w:rPr>
              <w:t>абочего времени</w:t>
            </w:r>
            <w:r w:rsidR="00987631" w:rsidRPr="00D764F7">
              <w:rPr>
                <w:bCs/>
              </w:rPr>
              <w:t>; в</w:t>
            </w:r>
            <w:r w:rsidR="00F05784" w:rsidRPr="00D764F7">
              <w:rPr>
                <w:bCs/>
              </w:rPr>
              <w:t>иды отпусков.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0C730B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848"/>
        </w:trPr>
        <w:tc>
          <w:tcPr>
            <w:tcW w:w="2736" w:type="dxa"/>
            <w:vMerge w:val="restart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Тема 2.5</w:t>
            </w:r>
            <w:r w:rsidR="007F5ED1" w:rsidRPr="00D764F7">
              <w:rPr>
                <w:b/>
                <w:bCs/>
              </w:rPr>
              <w:t xml:space="preserve">. </w:t>
            </w:r>
            <w:r w:rsidRPr="00D764F7">
              <w:rPr>
                <w:bCs/>
              </w:rPr>
              <w:t>Заработная плата как правовая категория</w:t>
            </w: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Содержание учебного материала: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1.Понятие заработной платы.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2.МРОТ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3.Системы оплаты труда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4.Порядок выдачи зарплаты и ответственность работодателя за его нарушения.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4C57CA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528" w:type="dxa"/>
            <w:vMerge w:val="restart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764F7">
              <w:rPr>
                <w:bCs/>
                <w:i/>
              </w:rPr>
              <w:t>2</w:t>
            </w:r>
          </w:p>
        </w:tc>
      </w:tr>
      <w:tr w:rsidR="00765A02" w:rsidRPr="00D764F7" w:rsidTr="000A528A">
        <w:trPr>
          <w:trHeight w:val="18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 xml:space="preserve">Практическая работа: </w:t>
            </w:r>
            <w:r w:rsidRPr="00D764F7">
              <w:rPr>
                <w:bCs/>
              </w:rPr>
              <w:t xml:space="preserve">Дать сравнительную характеристику сдельной и повременной оплаты труда. Определить порядок выплаты заработной платы. Уметь определять порядок оплаты труда при условиях </w:t>
            </w:r>
            <w:r w:rsidR="00805855" w:rsidRPr="00D764F7">
              <w:rPr>
                <w:bCs/>
              </w:rPr>
              <w:t>труда,</w:t>
            </w:r>
            <w:r w:rsidRPr="00D764F7">
              <w:rPr>
                <w:bCs/>
              </w:rPr>
              <w:t xml:space="preserve"> отклоняющихся от </w:t>
            </w:r>
            <w:r w:rsidR="00805855" w:rsidRPr="00D764F7">
              <w:rPr>
                <w:bCs/>
              </w:rPr>
              <w:t>нормальных.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F05784" w:rsidRPr="00D764F7" w:rsidRDefault="00316DEC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276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  <w:vMerge w:val="restart"/>
          </w:tcPr>
          <w:p w:rsidR="00987631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Самостоятельная работа обучающихся</w:t>
            </w:r>
            <w:r w:rsidR="00987631" w:rsidRPr="00D764F7">
              <w:rPr>
                <w:b/>
                <w:bCs/>
              </w:rPr>
              <w:t xml:space="preserve"> </w:t>
            </w:r>
          </w:p>
          <w:p w:rsidR="00F05784" w:rsidRPr="00D764F7" w:rsidRDefault="00987631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lastRenderedPageBreak/>
              <w:t>Изучение вопросов:</w:t>
            </w:r>
            <w:r w:rsidR="00F05784" w:rsidRPr="00D764F7">
              <w:rPr>
                <w:bCs/>
              </w:rPr>
              <w:t xml:space="preserve"> </w:t>
            </w:r>
            <w:r w:rsidRPr="00D764F7">
              <w:rPr>
                <w:bCs/>
              </w:rPr>
              <w:t>м</w:t>
            </w:r>
            <w:r w:rsidR="00F05784" w:rsidRPr="00D764F7">
              <w:rPr>
                <w:bCs/>
              </w:rPr>
              <w:t xml:space="preserve">етоды правового </w:t>
            </w:r>
            <w:r w:rsidRPr="00D764F7">
              <w:rPr>
                <w:bCs/>
              </w:rPr>
              <w:t xml:space="preserve">регулирования заработной </w:t>
            </w:r>
            <w:r w:rsidR="00805855" w:rsidRPr="00D764F7">
              <w:rPr>
                <w:bCs/>
              </w:rPr>
              <w:t>платы;</w:t>
            </w:r>
            <w:r w:rsidRPr="00D764F7">
              <w:rPr>
                <w:bCs/>
              </w:rPr>
              <w:t xml:space="preserve"> с</w:t>
            </w:r>
            <w:r w:rsidR="00F05784" w:rsidRPr="00D764F7">
              <w:rPr>
                <w:bCs/>
              </w:rPr>
              <w:t>истемы и ви</w:t>
            </w:r>
            <w:r w:rsidRPr="00D764F7">
              <w:rPr>
                <w:bCs/>
              </w:rPr>
              <w:t>ды оплаты труда; з</w:t>
            </w:r>
            <w:r w:rsidR="006B16C9">
              <w:rPr>
                <w:bCs/>
              </w:rPr>
              <w:t>ащита прав работника</w:t>
            </w:r>
            <w:r w:rsidR="00F05784" w:rsidRPr="00D764F7">
              <w:rPr>
                <w:bCs/>
              </w:rPr>
              <w:t xml:space="preserve">, в случае нарушения его прав в сфере оплаты </w:t>
            </w:r>
            <w:r w:rsidR="00805855" w:rsidRPr="00D764F7">
              <w:rPr>
                <w:bCs/>
              </w:rPr>
              <w:t>труда</w:t>
            </w:r>
            <w:r w:rsidR="00805855" w:rsidRPr="00D764F7">
              <w:rPr>
                <w:b/>
                <w:bCs/>
              </w:rPr>
              <w:t>.</w:t>
            </w:r>
          </w:p>
        </w:tc>
        <w:tc>
          <w:tcPr>
            <w:tcW w:w="1760" w:type="dxa"/>
            <w:vMerge/>
            <w:shd w:val="clear" w:color="auto" w:fill="auto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18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60" w:type="dxa"/>
            <w:shd w:val="clear" w:color="auto" w:fill="auto"/>
          </w:tcPr>
          <w:p w:rsidR="00F05784" w:rsidRPr="00D764F7" w:rsidRDefault="000C730B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28" w:type="dxa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5"/>
        </w:trPr>
        <w:tc>
          <w:tcPr>
            <w:tcW w:w="2736" w:type="dxa"/>
            <w:vMerge w:val="restart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Тема 2.6.</w:t>
            </w:r>
            <w:r w:rsidRPr="00D764F7">
              <w:rPr>
                <w:bCs/>
              </w:rPr>
              <w:t>Дисциплина труда</w:t>
            </w:r>
            <w:r w:rsidR="007F5ED1" w:rsidRPr="00D764F7">
              <w:rPr>
                <w:b/>
                <w:bCs/>
              </w:rPr>
              <w:t xml:space="preserve">. </w:t>
            </w:r>
            <w:r w:rsidRPr="00D764F7">
              <w:rPr>
                <w:bCs/>
              </w:rPr>
              <w:t>Материальная ответственность работников</w:t>
            </w:r>
            <w:r w:rsidRPr="00D764F7">
              <w:rPr>
                <w:b/>
                <w:bCs/>
              </w:rPr>
              <w:t xml:space="preserve"> </w:t>
            </w: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Содержание учебного материала: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1.Понятие дисциплины труда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2.Понятие дисциплинарной ответственности 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3.Порядок привлечения работника к дисциплинарной ответственности 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4.Порядок обжалования и снятия дисциплинарного взыскания 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5.</w:t>
            </w:r>
            <w:r w:rsidR="00805855">
              <w:rPr>
                <w:bCs/>
              </w:rPr>
              <w:t xml:space="preserve"> </w:t>
            </w:r>
            <w:r w:rsidRPr="00D764F7">
              <w:rPr>
                <w:bCs/>
              </w:rPr>
              <w:t xml:space="preserve">Материальная </w:t>
            </w:r>
            <w:r w:rsidR="00805855" w:rsidRPr="00D764F7">
              <w:rPr>
                <w:bCs/>
              </w:rPr>
              <w:t>ответственность:</w:t>
            </w:r>
            <w:r w:rsidR="00987631" w:rsidRPr="00D764F7">
              <w:rPr>
                <w:bCs/>
              </w:rPr>
              <w:t xml:space="preserve"> понятие и виды.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6.Условия наступления материальной ответственности</w:t>
            </w:r>
          </w:p>
          <w:p w:rsidR="00F05784" w:rsidRPr="00D764F7" w:rsidRDefault="00805855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7.Порядок возмещения</w:t>
            </w:r>
            <w:r w:rsidR="00F05784" w:rsidRPr="00D764F7">
              <w:rPr>
                <w:bCs/>
              </w:rPr>
              <w:t xml:space="preserve"> причиненного ущерба</w:t>
            </w:r>
            <w:r w:rsidR="00F05784" w:rsidRPr="00D764F7">
              <w:rPr>
                <w:b/>
                <w:bCs/>
              </w:rPr>
              <w:t xml:space="preserve">  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4C57CA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764F7">
              <w:rPr>
                <w:bCs/>
                <w:i/>
              </w:rPr>
              <w:t>2</w:t>
            </w:r>
          </w:p>
        </w:tc>
      </w:tr>
      <w:tr w:rsidR="00765A02" w:rsidRPr="00D764F7" w:rsidTr="000A528A">
        <w:trPr>
          <w:trHeight w:val="800"/>
        </w:trPr>
        <w:tc>
          <w:tcPr>
            <w:tcW w:w="2736" w:type="dxa"/>
            <w:vMerge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987631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Самостоятельная работа обучающихся</w:t>
            </w:r>
            <w:r w:rsidR="00987631" w:rsidRPr="00D764F7">
              <w:rPr>
                <w:b/>
                <w:bCs/>
              </w:rPr>
              <w:t xml:space="preserve"> </w:t>
            </w:r>
          </w:p>
          <w:p w:rsidR="00F05784" w:rsidRPr="00D764F7" w:rsidRDefault="00987631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Cs/>
              </w:rPr>
              <w:t>Изучение вопросов</w:t>
            </w:r>
            <w:r w:rsidRPr="00D764F7">
              <w:rPr>
                <w:b/>
                <w:bCs/>
              </w:rPr>
              <w:t xml:space="preserve">: </w:t>
            </w:r>
            <w:r w:rsidRPr="00D764F7">
              <w:rPr>
                <w:bCs/>
              </w:rPr>
              <w:t>дисциплина труда;</w:t>
            </w:r>
            <w:r w:rsidR="00F05784" w:rsidRPr="00D764F7">
              <w:rPr>
                <w:bCs/>
              </w:rPr>
              <w:t xml:space="preserve"> </w:t>
            </w:r>
            <w:r w:rsidRPr="00D764F7">
              <w:rPr>
                <w:bCs/>
              </w:rPr>
              <w:t>правила внутреннего распорядка; п</w:t>
            </w:r>
            <w:r w:rsidR="00F05784" w:rsidRPr="00D764F7">
              <w:rPr>
                <w:bCs/>
              </w:rPr>
              <w:t>оощрение</w:t>
            </w:r>
            <w:r w:rsidRPr="00D764F7">
              <w:rPr>
                <w:bCs/>
              </w:rPr>
              <w:t>; дисциплинарная ответственность; д</w:t>
            </w:r>
            <w:r w:rsidR="00F05784" w:rsidRPr="00D764F7">
              <w:rPr>
                <w:bCs/>
              </w:rPr>
              <w:t>исциплинарный проступок</w:t>
            </w:r>
            <w:r w:rsidRPr="00D764F7">
              <w:rPr>
                <w:bCs/>
              </w:rPr>
              <w:t>;</w:t>
            </w:r>
            <w:r w:rsidR="00F05784" w:rsidRPr="00D764F7">
              <w:rPr>
                <w:bCs/>
              </w:rPr>
              <w:t xml:space="preserve"> </w:t>
            </w:r>
            <w:r w:rsidRPr="00D764F7">
              <w:rPr>
                <w:bCs/>
              </w:rPr>
              <w:t>виды дисциплинарных взысканий; о</w:t>
            </w:r>
            <w:r w:rsidR="00F05784" w:rsidRPr="00D764F7">
              <w:rPr>
                <w:bCs/>
              </w:rPr>
              <w:t>снования привлечения сторон трудового договора к материальной ответственности</w:t>
            </w:r>
            <w:r w:rsidRPr="00D764F7">
              <w:rPr>
                <w:bCs/>
              </w:rPr>
              <w:t>; в</w:t>
            </w:r>
            <w:r w:rsidR="006B16C9">
              <w:rPr>
                <w:bCs/>
              </w:rPr>
              <w:t>озмещение ущерба</w:t>
            </w:r>
            <w:r w:rsidR="00F05784" w:rsidRPr="00D764F7">
              <w:rPr>
                <w:bCs/>
              </w:rPr>
              <w:t>,</w:t>
            </w:r>
            <w:r w:rsidR="006B16C9">
              <w:rPr>
                <w:bCs/>
              </w:rPr>
              <w:t xml:space="preserve"> </w:t>
            </w:r>
            <w:r w:rsidR="00F05784" w:rsidRPr="00D764F7">
              <w:rPr>
                <w:bCs/>
              </w:rPr>
              <w:t>связанного с разглашением служебной тайны.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F05784" w:rsidP="000C7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65A02" w:rsidRPr="00D764F7" w:rsidTr="000A528A">
        <w:trPr>
          <w:trHeight w:val="973"/>
        </w:trPr>
        <w:tc>
          <w:tcPr>
            <w:tcW w:w="2736" w:type="dxa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Тема 2.7</w:t>
            </w:r>
            <w:r w:rsidR="007F5ED1" w:rsidRPr="00D764F7">
              <w:rPr>
                <w:b/>
                <w:bCs/>
              </w:rPr>
              <w:t xml:space="preserve">. </w:t>
            </w:r>
            <w:r w:rsidRPr="00D764F7">
              <w:rPr>
                <w:bCs/>
              </w:rPr>
              <w:t>Трудовые споры</w:t>
            </w: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64F7">
              <w:rPr>
                <w:b/>
                <w:bCs/>
              </w:rPr>
              <w:t>Содержание учебного материала: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1.Понятие трудовых споров и их виды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2.Рассмотрение споров в КТС.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>3.Рассмотрение индивидуального трудового спора в суде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764F7">
              <w:rPr>
                <w:bCs/>
              </w:rPr>
              <w:t xml:space="preserve">4. Коллективные трудовые споры и порядок их </w:t>
            </w:r>
            <w:r w:rsidR="00805855" w:rsidRPr="00D764F7">
              <w:rPr>
                <w:bCs/>
              </w:rPr>
              <w:t>разрешения.</w:t>
            </w:r>
          </w:p>
        </w:tc>
        <w:tc>
          <w:tcPr>
            <w:tcW w:w="1760" w:type="dxa"/>
            <w:shd w:val="clear" w:color="auto" w:fill="auto"/>
          </w:tcPr>
          <w:p w:rsidR="00F05784" w:rsidRPr="00D764F7" w:rsidRDefault="004C57CA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764F7">
              <w:rPr>
                <w:bCs/>
                <w:i/>
              </w:rPr>
              <w:t>2</w:t>
            </w:r>
          </w:p>
        </w:tc>
      </w:tr>
      <w:tr w:rsidR="00765A02" w:rsidRPr="00D764F7" w:rsidTr="00983AE6">
        <w:trPr>
          <w:trHeight w:val="179"/>
        </w:trPr>
        <w:tc>
          <w:tcPr>
            <w:tcW w:w="2736" w:type="dxa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60" w:type="dxa"/>
            <w:shd w:val="clear" w:color="auto" w:fill="auto"/>
          </w:tcPr>
          <w:p w:rsidR="00F05784" w:rsidRPr="00587825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28" w:type="dxa"/>
            <w:vMerge/>
            <w:shd w:val="clear" w:color="auto" w:fill="C0C0C0"/>
          </w:tcPr>
          <w:p w:rsidR="00F05784" w:rsidRPr="00D764F7" w:rsidRDefault="00F05784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1233" w:rsidRPr="00D764F7" w:rsidTr="00983AE6">
        <w:trPr>
          <w:trHeight w:val="179"/>
        </w:trPr>
        <w:tc>
          <w:tcPr>
            <w:tcW w:w="2736" w:type="dxa"/>
          </w:tcPr>
          <w:p w:rsidR="00301233" w:rsidRPr="00D764F7" w:rsidRDefault="00301233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6" w:type="dxa"/>
            <w:gridSpan w:val="2"/>
          </w:tcPr>
          <w:p w:rsidR="00301233" w:rsidRPr="00D764F7" w:rsidRDefault="00301233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64F7">
              <w:rPr>
                <w:b/>
                <w:bCs/>
              </w:rPr>
              <w:t>Всего:</w:t>
            </w:r>
          </w:p>
        </w:tc>
        <w:tc>
          <w:tcPr>
            <w:tcW w:w="1760" w:type="dxa"/>
            <w:shd w:val="clear" w:color="auto" w:fill="auto"/>
          </w:tcPr>
          <w:p w:rsidR="00301233" w:rsidRPr="00587825" w:rsidRDefault="00284AE3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</w:t>
            </w:r>
          </w:p>
        </w:tc>
        <w:tc>
          <w:tcPr>
            <w:tcW w:w="1528" w:type="dxa"/>
            <w:shd w:val="clear" w:color="auto" w:fill="C0C0C0"/>
          </w:tcPr>
          <w:p w:rsidR="00301233" w:rsidRPr="00D764F7" w:rsidRDefault="00301233" w:rsidP="0080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774AD1" w:rsidRPr="007F5ED1" w:rsidRDefault="00774AD1" w:rsidP="0077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  <w:i/>
        </w:rPr>
      </w:pPr>
    </w:p>
    <w:p w:rsidR="00774AD1" w:rsidRDefault="00774AD1" w:rsidP="0077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  <w:i/>
        </w:rPr>
        <w:sectPr w:rsidR="00774AD1" w:rsidSect="002714CB">
          <w:pgSz w:w="16838" w:h="11906" w:orient="landscape"/>
          <w:pgMar w:top="510" w:right="510" w:bottom="1077" w:left="510" w:header="709" w:footer="709" w:gutter="0"/>
          <w:cols w:space="720"/>
          <w:docGrid w:linePitch="326"/>
        </w:sectPr>
      </w:pPr>
    </w:p>
    <w:p w:rsidR="003E0A8F" w:rsidRPr="00165AC4" w:rsidRDefault="003E0A8F" w:rsidP="003E0A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lang w:val="ru-RU"/>
        </w:rPr>
      </w:pPr>
      <w:r w:rsidRPr="00165AC4">
        <w:rPr>
          <w:b/>
          <w:caps/>
          <w:lang w:val="ru-RU"/>
        </w:rPr>
        <w:lastRenderedPageBreak/>
        <w:t>3.условия реализации программы дисциплины</w:t>
      </w:r>
    </w:p>
    <w:p w:rsidR="003E0A8F" w:rsidRPr="00165AC4" w:rsidRDefault="003E0A8F" w:rsidP="003E0A8F">
      <w:pPr>
        <w:ind w:left="720"/>
        <w:rPr>
          <w:lang w:bidi="en-US"/>
        </w:rPr>
      </w:pPr>
    </w:p>
    <w:p w:rsidR="003E0A8F" w:rsidRPr="00165AC4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65AC4">
        <w:rPr>
          <w:b/>
          <w:bCs/>
        </w:rPr>
        <w:t>3.1. Требования к минимальному материально-техническому обеспечению</w:t>
      </w:r>
    </w:p>
    <w:p w:rsidR="003E0A8F" w:rsidRPr="00165AC4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E0A8F" w:rsidRPr="00165AC4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5AC4">
        <w:rPr>
          <w:bCs/>
        </w:rPr>
        <w:t>Реализация программы дисциплины требует наличия учебного кабинета.</w:t>
      </w:r>
    </w:p>
    <w:p w:rsidR="003E0A8F" w:rsidRPr="00165AC4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0A8F" w:rsidRPr="00165AC4" w:rsidRDefault="003E0A8F" w:rsidP="003E0A8F">
      <w:pPr>
        <w:rPr>
          <w:bCs/>
        </w:rPr>
      </w:pPr>
      <w:r w:rsidRPr="00165AC4">
        <w:rPr>
          <w:bCs/>
        </w:rPr>
        <w:t>Оборудование учебного кабинета:</w:t>
      </w:r>
    </w:p>
    <w:p w:rsidR="003E0A8F" w:rsidRPr="00165AC4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5AC4">
        <w:rPr>
          <w:bCs/>
        </w:rPr>
        <w:t>- столы и стулья ученические (по количеству обучающихся);</w:t>
      </w:r>
    </w:p>
    <w:p w:rsidR="003E0A8F" w:rsidRPr="00165AC4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5AC4">
        <w:rPr>
          <w:bCs/>
        </w:rPr>
        <w:t>- рабочее место преподавателя;</w:t>
      </w:r>
    </w:p>
    <w:p w:rsidR="003E0A8F" w:rsidRPr="00165AC4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5AC4">
        <w:rPr>
          <w:bCs/>
        </w:rPr>
        <w:t>- доска ученическая.</w:t>
      </w:r>
    </w:p>
    <w:p w:rsidR="003E0A8F" w:rsidRPr="00165AC4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0A8F" w:rsidRPr="00165AC4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5AC4">
        <w:rPr>
          <w:bCs/>
        </w:rPr>
        <w:t>Технические средства обучения (переносные):</w:t>
      </w:r>
    </w:p>
    <w:p w:rsidR="003E0A8F" w:rsidRPr="00165AC4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5AC4">
        <w:rPr>
          <w:bCs/>
        </w:rPr>
        <w:t>- компьютер с установленным программным обеспечением,</w:t>
      </w:r>
    </w:p>
    <w:p w:rsidR="003E0A8F" w:rsidRPr="00165AC4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5AC4">
        <w:rPr>
          <w:bCs/>
        </w:rPr>
        <w:t>- мультимедийный проектор,</w:t>
      </w:r>
    </w:p>
    <w:p w:rsidR="003E0A8F" w:rsidRPr="00165AC4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5AC4">
        <w:rPr>
          <w:bCs/>
        </w:rPr>
        <w:t>- экран.</w:t>
      </w:r>
    </w:p>
    <w:p w:rsidR="003E0A8F" w:rsidRPr="009354DB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0A8F" w:rsidRPr="009354DB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354DB">
        <w:rPr>
          <w:b/>
          <w:bCs/>
        </w:rPr>
        <w:t>1. Основные источники</w:t>
      </w:r>
    </w:p>
    <w:p w:rsidR="003E0A8F" w:rsidRPr="009354DB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354DB">
        <w:rPr>
          <w:b/>
          <w:bCs/>
        </w:rPr>
        <w:t>Нормативные акты:</w:t>
      </w:r>
    </w:p>
    <w:p w:rsidR="003E0A8F" w:rsidRPr="009354DB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516DD" w:rsidRPr="004A6F25" w:rsidRDefault="004516DD" w:rsidP="00F143C9">
      <w:pPr>
        <w:pStyle w:val="1"/>
        <w:numPr>
          <w:ilvl w:val="0"/>
          <w:numId w:val="17"/>
        </w:numPr>
        <w:shd w:val="clear" w:color="auto" w:fill="FFFFFF"/>
        <w:rPr>
          <w:color w:val="000000"/>
        </w:rPr>
      </w:pPr>
      <w:r w:rsidRPr="004A6F25">
        <w:t xml:space="preserve">Конституция РФ от 12.12.1993, </w:t>
      </w:r>
      <w:r w:rsidRPr="004A6F25">
        <w:rPr>
          <w:color w:val="000000"/>
        </w:rPr>
        <w:t>с изменениями, одобренными в ходе общероссийского голосования 01.07.2020)</w:t>
      </w:r>
    </w:p>
    <w:p w:rsidR="004516DD" w:rsidRPr="004A6F25" w:rsidRDefault="003E0A8F" w:rsidP="00F143C9">
      <w:pPr>
        <w:pStyle w:val="1"/>
        <w:numPr>
          <w:ilvl w:val="0"/>
          <w:numId w:val="17"/>
        </w:numPr>
        <w:shd w:val="clear" w:color="auto" w:fill="FFFFFF"/>
        <w:rPr>
          <w:color w:val="000000"/>
        </w:rPr>
      </w:pPr>
      <w:r w:rsidRPr="004A6F25">
        <w:t>Гражданский кодекс РФ (часть первая) от 30.11.1994 № 51-ФЗ.</w:t>
      </w:r>
      <w:r w:rsidR="004516DD" w:rsidRPr="004A6F25">
        <w:rPr>
          <w:color w:val="000000"/>
        </w:rPr>
        <w:t xml:space="preserve"> (ред. от 11.06.2021) (с изм. и доп., вступ. в силу с 29.06.2021)</w:t>
      </w:r>
    </w:p>
    <w:p w:rsidR="003E0A8F" w:rsidRPr="004A6F25" w:rsidRDefault="003E0A8F" w:rsidP="00F143C9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A6F25">
        <w:rPr>
          <w:rFonts w:ascii="Times New Roman" w:hAnsi="Times New Roman"/>
          <w:sz w:val="24"/>
          <w:szCs w:val="24"/>
        </w:rPr>
        <w:t>Гражданский кодекс РФ (часть вторая) от 26.01.1996 № 14-ФЗ.</w:t>
      </w:r>
      <w:r w:rsidR="00D92CA1" w:rsidRPr="004A6F25">
        <w:rPr>
          <w:rFonts w:ascii="Times New Roman" w:hAnsi="Times New Roman"/>
          <w:sz w:val="24"/>
          <w:szCs w:val="24"/>
        </w:rPr>
        <w:t xml:space="preserve"> </w:t>
      </w:r>
      <w:r w:rsidR="00D92CA1" w:rsidRPr="004A6F25">
        <w:rPr>
          <w:rFonts w:ascii="Times New Roman" w:hAnsi="Times New Roman"/>
          <w:color w:val="000000"/>
          <w:sz w:val="24"/>
          <w:szCs w:val="24"/>
        </w:rPr>
        <w:t>(ред. от 11.06.2021) (с изм. и доп., вступ. в силу с 29.06.2021)</w:t>
      </w:r>
    </w:p>
    <w:p w:rsidR="003E0A8F" w:rsidRPr="004A6F25" w:rsidRDefault="003E0A8F" w:rsidP="00F143C9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A6F25">
        <w:rPr>
          <w:rFonts w:ascii="Times New Roman" w:hAnsi="Times New Roman"/>
          <w:sz w:val="24"/>
          <w:szCs w:val="24"/>
        </w:rPr>
        <w:t>Гражданский кодекс РФ (часть третья) от 26.11.2001 № 146-ФЗ.</w:t>
      </w:r>
      <w:r w:rsidR="00D92CA1" w:rsidRPr="004A6F25">
        <w:rPr>
          <w:rFonts w:ascii="Times New Roman" w:hAnsi="Times New Roman"/>
          <w:color w:val="000000"/>
          <w:sz w:val="24"/>
          <w:szCs w:val="24"/>
        </w:rPr>
        <w:t xml:space="preserve"> (ред. от 11.06.2021) (с изм. и доп., вступ. в силу с 29.06.2021)</w:t>
      </w:r>
    </w:p>
    <w:p w:rsidR="00A87CB2" w:rsidRPr="004A6F25" w:rsidRDefault="003E0A8F" w:rsidP="00F143C9">
      <w:pPr>
        <w:pStyle w:val="1"/>
        <w:numPr>
          <w:ilvl w:val="0"/>
          <w:numId w:val="17"/>
        </w:numPr>
        <w:shd w:val="clear" w:color="auto" w:fill="FFFFFF"/>
        <w:rPr>
          <w:color w:val="000000"/>
        </w:rPr>
      </w:pPr>
      <w:r w:rsidRPr="004A6F25">
        <w:t>Трудовой кодекс РФ от 30.12.2001 № 197-ФЗ.</w:t>
      </w:r>
      <w:r w:rsidR="00A87CB2" w:rsidRPr="004A6F25">
        <w:t xml:space="preserve"> </w:t>
      </w:r>
      <w:r w:rsidR="00A87CB2" w:rsidRPr="004A6F25">
        <w:rPr>
          <w:color w:val="000000"/>
        </w:rPr>
        <w:t>(ред. от 30.04.2021) (с изм. и доп., вступ. в силу с 01.05.2021)</w:t>
      </w:r>
    </w:p>
    <w:p w:rsidR="003E0A8F" w:rsidRPr="004A6F25" w:rsidRDefault="003E0A8F" w:rsidP="00F143C9">
      <w:pPr>
        <w:pStyle w:val="1"/>
        <w:numPr>
          <w:ilvl w:val="0"/>
          <w:numId w:val="17"/>
        </w:numPr>
        <w:shd w:val="clear" w:color="auto" w:fill="FFFFFF"/>
        <w:rPr>
          <w:color w:val="000000"/>
        </w:rPr>
      </w:pPr>
      <w:r w:rsidRPr="004A6F25">
        <w:t>Земельный кодекс РФ от 25.10.2001 № 136-ФЗ.</w:t>
      </w:r>
      <w:r w:rsidR="00A87CB2" w:rsidRPr="004A6F25">
        <w:t xml:space="preserve"> </w:t>
      </w:r>
      <w:r w:rsidR="00A87CB2" w:rsidRPr="004A6F25">
        <w:rPr>
          <w:color w:val="000000"/>
        </w:rPr>
        <w:t>(ред. от 11.06.2021)</w:t>
      </w:r>
    </w:p>
    <w:p w:rsidR="00984651" w:rsidRPr="004A6F25" w:rsidRDefault="00984651" w:rsidP="00F143C9">
      <w:pPr>
        <w:pStyle w:val="1"/>
        <w:numPr>
          <w:ilvl w:val="0"/>
          <w:numId w:val="17"/>
        </w:numPr>
        <w:shd w:val="clear" w:color="auto" w:fill="FFFFFF"/>
        <w:rPr>
          <w:color w:val="000000"/>
        </w:rPr>
      </w:pPr>
      <w:r w:rsidRPr="004A6F25">
        <w:rPr>
          <w:color w:val="000000"/>
        </w:rPr>
        <w:t>Лесной кодекс Российской Федерации от 04.12.2006 N 200-ФЗ</w:t>
      </w:r>
    </w:p>
    <w:p w:rsidR="00984651" w:rsidRPr="004A6F25" w:rsidRDefault="00984651" w:rsidP="00F143C9">
      <w:pPr>
        <w:pStyle w:val="1"/>
        <w:numPr>
          <w:ilvl w:val="0"/>
          <w:numId w:val="17"/>
        </w:numPr>
        <w:shd w:val="clear" w:color="auto" w:fill="FFFFFF"/>
        <w:rPr>
          <w:color w:val="000000"/>
        </w:rPr>
      </w:pPr>
      <w:r w:rsidRPr="004A6F25">
        <w:rPr>
          <w:color w:val="000000"/>
        </w:rPr>
        <w:t>Водный кодекс Российской Федерации от 03.06.2006 N 74-ФЗ</w:t>
      </w:r>
    </w:p>
    <w:p w:rsidR="003E0A8F" w:rsidRPr="004A6F25" w:rsidRDefault="003E0A8F" w:rsidP="00F143C9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A6F25">
        <w:rPr>
          <w:rFonts w:ascii="Times New Roman" w:hAnsi="Times New Roman"/>
          <w:sz w:val="24"/>
          <w:szCs w:val="24"/>
        </w:rPr>
        <w:t>Гражданский процессуальный кодекс РФ от 14.11.2002 № 138-ФЗ.</w:t>
      </w:r>
    </w:p>
    <w:p w:rsidR="003E0A8F" w:rsidRPr="004A6F25" w:rsidRDefault="003E0A8F" w:rsidP="00F143C9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A6F25">
        <w:rPr>
          <w:rFonts w:ascii="Times New Roman" w:hAnsi="Times New Roman"/>
          <w:sz w:val="24"/>
          <w:szCs w:val="24"/>
        </w:rPr>
        <w:t>Арбитражный процессуальный кодекс РФ от 24.07.2002 № 95-ФЗ.</w:t>
      </w:r>
    </w:p>
    <w:p w:rsidR="00C82FD4" w:rsidRPr="004A6F25" w:rsidRDefault="00C82FD4" w:rsidP="00F143C9">
      <w:pPr>
        <w:pStyle w:val="1"/>
        <w:numPr>
          <w:ilvl w:val="0"/>
          <w:numId w:val="17"/>
        </w:numPr>
        <w:shd w:val="clear" w:color="auto" w:fill="FFFFFF"/>
        <w:rPr>
          <w:color w:val="000000"/>
        </w:rPr>
      </w:pPr>
      <w:r w:rsidRPr="004A6F25">
        <w:rPr>
          <w:color w:val="000000"/>
        </w:rPr>
        <w:t>Кодекс Российской Федерации об административных правонарушениях от 30.12.2001 N 195-ФЗ (ред. от 11.06.2021) (с изм. и доп., вступ. в силу с 29.06.2021)</w:t>
      </w:r>
    </w:p>
    <w:p w:rsidR="00DE792A" w:rsidRPr="004A6F25" w:rsidRDefault="00DE792A" w:rsidP="00F143C9">
      <w:pPr>
        <w:pStyle w:val="1"/>
        <w:numPr>
          <w:ilvl w:val="0"/>
          <w:numId w:val="17"/>
        </w:numPr>
        <w:shd w:val="clear" w:color="auto" w:fill="FFFFFF"/>
        <w:rPr>
          <w:color w:val="000000"/>
        </w:rPr>
      </w:pPr>
      <w:r w:rsidRPr="004A6F25">
        <w:rPr>
          <w:color w:val="000000"/>
        </w:rPr>
        <w:t>Федеральный закон от 13.07.2015 N 218-ФЗ (ред. от 30.04.2021) "О государственной регистрации недвижимости" (с изм. и доп., вступ. в силу с 21.06.2021)</w:t>
      </w:r>
    </w:p>
    <w:p w:rsidR="003E0A8F" w:rsidRPr="004A6F25" w:rsidRDefault="003E0A8F" w:rsidP="00F143C9">
      <w:pPr>
        <w:pStyle w:val="1"/>
        <w:numPr>
          <w:ilvl w:val="0"/>
          <w:numId w:val="17"/>
        </w:numPr>
        <w:shd w:val="clear" w:color="auto" w:fill="FFFFFF"/>
        <w:rPr>
          <w:color w:val="000000"/>
        </w:rPr>
      </w:pPr>
      <w:r w:rsidRPr="004A6F25">
        <w:t>Федеральный закон от 16.07.1998</w:t>
      </w:r>
      <w:r w:rsidR="00DE792A" w:rsidRPr="004A6F25">
        <w:rPr>
          <w:color w:val="000000"/>
        </w:rPr>
        <w:t xml:space="preserve">  (ред. от 30.04.2021)</w:t>
      </w:r>
      <w:r w:rsidRPr="004A6F25">
        <w:t xml:space="preserve"> № 102-ФЗ «Об ипотеке (залоге недвижимости)».</w:t>
      </w:r>
    </w:p>
    <w:p w:rsidR="003E0A8F" w:rsidRPr="004A6F25" w:rsidRDefault="003E0A8F" w:rsidP="00F143C9">
      <w:pPr>
        <w:pStyle w:val="1"/>
        <w:numPr>
          <w:ilvl w:val="0"/>
          <w:numId w:val="17"/>
        </w:numPr>
        <w:shd w:val="clear" w:color="auto" w:fill="FFFFFF"/>
        <w:rPr>
          <w:color w:val="000000"/>
          <w:lang w:val="ru-RU"/>
        </w:rPr>
      </w:pPr>
      <w:r w:rsidRPr="004A6F25">
        <w:t>Федеральный закон от 29.07.1998</w:t>
      </w:r>
      <w:r w:rsidR="00DE792A" w:rsidRPr="004A6F25">
        <w:t xml:space="preserve"> </w:t>
      </w:r>
      <w:r w:rsidR="00DE792A" w:rsidRPr="004A6F25">
        <w:rPr>
          <w:color w:val="000000"/>
        </w:rPr>
        <w:t>ред. от 31.07.202</w:t>
      </w:r>
      <w:r w:rsidR="00DE792A" w:rsidRPr="004A6F25">
        <w:rPr>
          <w:color w:val="000000"/>
          <w:lang w:val="ru-RU"/>
        </w:rPr>
        <w:t xml:space="preserve">0 </w:t>
      </w:r>
      <w:r w:rsidRPr="004A6F25">
        <w:t>№ 135-ФЗ «Об оценочной деятельности в Российской Федерации».</w:t>
      </w:r>
    </w:p>
    <w:p w:rsidR="003E0A8F" w:rsidRPr="004A6F25" w:rsidRDefault="003E0A8F" w:rsidP="00F143C9">
      <w:pPr>
        <w:pStyle w:val="1"/>
        <w:numPr>
          <w:ilvl w:val="0"/>
          <w:numId w:val="17"/>
        </w:numPr>
        <w:shd w:val="clear" w:color="auto" w:fill="FFFFFF"/>
        <w:rPr>
          <w:color w:val="000000"/>
        </w:rPr>
      </w:pPr>
      <w:r w:rsidRPr="004A6F25">
        <w:t>Федеральный закон от 24.07.2007</w:t>
      </w:r>
      <w:r w:rsidR="00342288" w:rsidRPr="004A6F25">
        <w:t xml:space="preserve"> </w:t>
      </w:r>
      <w:r w:rsidR="00342288" w:rsidRPr="004A6F25">
        <w:rPr>
          <w:color w:val="000000"/>
        </w:rPr>
        <w:t>ред. от 30.04.202</w:t>
      </w:r>
      <w:r w:rsidR="00342288" w:rsidRPr="004A6F25">
        <w:rPr>
          <w:color w:val="000000"/>
          <w:lang w:val="ru-RU"/>
        </w:rPr>
        <w:t xml:space="preserve"> </w:t>
      </w:r>
      <w:r w:rsidRPr="004A6F25">
        <w:t xml:space="preserve"> № 221-ФЗ «О государственном кадастре недвижимости».</w:t>
      </w:r>
    </w:p>
    <w:p w:rsidR="003E0A8F" w:rsidRDefault="00F143C9" w:rsidP="003E0A8F">
      <w:pPr>
        <w:pStyle w:val="ConsNormal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E0A8F" w:rsidRPr="009354DB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3E0A8F" w:rsidRDefault="003E0A8F" w:rsidP="003E0A8F">
      <w:pPr>
        <w:pStyle w:val="ConsNormal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3E0A8F" w:rsidRPr="009354DB" w:rsidRDefault="003E0A8F" w:rsidP="003E0A8F">
      <w:pPr>
        <w:pStyle w:val="ConsNormal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3E0A8F" w:rsidRPr="009354DB" w:rsidRDefault="003E0A8F" w:rsidP="003E0A8F">
      <w:pPr>
        <w:pStyle w:val="ConsNormal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3E0A8F" w:rsidRPr="009354DB" w:rsidRDefault="003E0A8F" w:rsidP="003E0A8F">
      <w:pPr>
        <w:widowControl w:val="0"/>
        <w:numPr>
          <w:ilvl w:val="0"/>
          <w:numId w:val="12"/>
        </w:numPr>
      </w:pPr>
      <w:r w:rsidRPr="009354DB">
        <w:t>Правовое обеспечение профессиональной деятельности: Учебник / Под ред. Д.О. Тузова, В.С. Аракчеева. – М.: ФОРУМ: ИНФРА-М, 2009.</w:t>
      </w:r>
    </w:p>
    <w:p w:rsidR="003E0A8F" w:rsidRDefault="003E0A8F" w:rsidP="003E0A8F">
      <w:pPr>
        <w:widowControl w:val="0"/>
        <w:numPr>
          <w:ilvl w:val="0"/>
          <w:numId w:val="12"/>
        </w:numPr>
      </w:pPr>
      <w:r w:rsidRPr="009354DB">
        <w:t>Румынина В.В. Правовое обеспечение профессиональной деятельности: Учебник. – М.: Академия, 2010.</w:t>
      </w:r>
    </w:p>
    <w:p w:rsidR="003E0A8F" w:rsidRPr="004616EA" w:rsidRDefault="003E0A8F" w:rsidP="003E0A8F">
      <w:pPr>
        <w:widowControl w:val="0"/>
        <w:numPr>
          <w:ilvl w:val="0"/>
          <w:numId w:val="12"/>
        </w:numPr>
      </w:pPr>
      <w:r w:rsidRPr="001777DA">
        <w:rPr>
          <w:color w:val="000000"/>
        </w:rPr>
        <w:t>Право: учебное пособие / Шахтинский ин-т (филиал) ЮРГПУ (НПИ) имени М.И. Платова. – Новочеркасск: ЮРГПУ, 2014. – 238 с</w:t>
      </w:r>
    </w:p>
    <w:p w:rsidR="003E0A8F" w:rsidRPr="004616EA" w:rsidRDefault="003E0A8F" w:rsidP="003E0A8F">
      <w:pPr>
        <w:widowControl w:val="0"/>
        <w:numPr>
          <w:ilvl w:val="0"/>
          <w:numId w:val="12"/>
        </w:numPr>
      </w:pPr>
      <w:r w:rsidRPr="001777DA">
        <w:rPr>
          <w:color w:val="000000"/>
        </w:rPr>
        <w:t xml:space="preserve">Административное право Российской </w:t>
      </w:r>
      <w:r w:rsidR="00855B3C" w:rsidRPr="001777DA">
        <w:rPr>
          <w:color w:val="000000"/>
        </w:rPr>
        <w:t>Федерации:</w:t>
      </w:r>
      <w:r w:rsidRPr="001777DA">
        <w:rPr>
          <w:color w:val="000000"/>
        </w:rPr>
        <w:t xml:space="preserve"> учебник / коллектив</w:t>
      </w:r>
      <w:r w:rsidR="00870336">
        <w:rPr>
          <w:color w:val="000000"/>
        </w:rPr>
        <w:t xml:space="preserve"> </w:t>
      </w:r>
      <w:r w:rsidRPr="001777DA">
        <w:rPr>
          <w:color w:val="000000"/>
        </w:rPr>
        <w:t>авторо</w:t>
      </w:r>
      <w:r w:rsidR="00855B3C">
        <w:rPr>
          <w:color w:val="000000"/>
        </w:rPr>
        <w:t>в; под ред. А.В. Мелехина. — М</w:t>
      </w:r>
      <w:r w:rsidRPr="001777DA">
        <w:rPr>
          <w:color w:val="000000"/>
        </w:rPr>
        <w:t xml:space="preserve">.: ЮСТИЦИЯ, 2016. — 502 с. </w:t>
      </w:r>
      <w:r w:rsidR="00855B3C" w:rsidRPr="001777DA">
        <w:rPr>
          <w:color w:val="000000"/>
        </w:rPr>
        <w:t>— (</w:t>
      </w:r>
      <w:r w:rsidRPr="001777DA">
        <w:rPr>
          <w:color w:val="000000"/>
        </w:rPr>
        <w:t>Среднее профессиональное образование).</w:t>
      </w:r>
    </w:p>
    <w:p w:rsidR="003E0A8F" w:rsidRPr="009354DB" w:rsidRDefault="003E0A8F" w:rsidP="003E0A8F">
      <w:pPr>
        <w:widowControl w:val="0"/>
        <w:numPr>
          <w:ilvl w:val="0"/>
          <w:numId w:val="12"/>
        </w:numPr>
      </w:pPr>
      <w:r w:rsidRPr="001777DA">
        <w:rPr>
          <w:color w:val="000000"/>
        </w:rPr>
        <w:t xml:space="preserve">Жилищное </w:t>
      </w:r>
      <w:r w:rsidR="00855B3C" w:rsidRPr="001777DA">
        <w:rPr>
          <w:color w:val="000000"/>
        </w:rPr>
        <w:t>право:</w:t>
      </w:r>
      <w:r w:rsidRPr="001777DA">
        <w:rPr>
          <w:color w:val="000000"/>
        </w:rPr>
        <w:t xml:space="preserve"> учебник / коллек</w:t>
      </w:r>
      <w:r>
        <w:rPr>
          <w:color w:val="000000"/>
        </w:rPr>
        <w:t xml:space="preserve">тив </w:t>
      </w:r>
      <w:r w:rsidR="00BD59E7">
        <w:rPr>
          <w:color w:val="000000"/>
        </w:rPr>
        <w:t>авторов;</w:t>
      </w:r>
      <w:r>
        <w:rPr>
          <w:color w:val="000000"/>
        </w:rPr>
        <w:t xml:space="preserve"> под ред. Г.Ф. Руч</w:t>
      </w:r>
      <w:r w:rsidRPr="001777DA">
        <w:rPr>
          <w:color w:val="000000"/>
        </w:rPr>
        <w:t>киной — Москва: ЮСТИЦИЯ, 2016. — 370 с. — (Бакалавриат)</w:t>
      </w:r>
    </w:p>
    <w:p w:rsidR="003E0A8F" w:rsidRPr="009354DB" w:rsidRDefault="003E0A8F" w:rsidP="003E0A8F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3E0A8F" w:rsidRPr="009354DB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354DB">
        <w:rPr>
          <w:b/>
          <w:bCs/>
        </w:rPr>
        <w:t>Дополнительные источники:</w:t>
      </w:r>
    </w:p>
    <w:p w:rsidR="003E0A8F" w:rsidRPr="009354DB" w:rsidRDefault="003E0A8F" w:rsidP="003E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E0A8F" w:rsidRPr="009354DB" w:rsidRDefault="003E0A8F" w:rsidP="003E0A8F">
      <w:pPr>
        <w:pStyle w:val="ConsNormal"/>
        <w:widowControl/>
        <w:numPr>
          <w:ilvl w:val="0"/>
          <w:numId w:val="13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9354DB">
        <w:rPr>
          <w:rFonts w:ascii="Times New Roman" w:hAnsi="Times New Roman"/>
          <w:sz w:val="24"/>
          <w:szCs w:val="24"/>
        </w:rPr>
        <w:t>Афанасьева С.А. Институт уполномоченного по правам человека как одна из гарантий защиты политических прав и свобод человека и гражданина в Москве // Аспирант и соискатель. 2008, № 5 (47).</w:t>
      </w:r>
    </w:p>
    <w:p w:rsidR="003E0A8F" w:rsidRPr="009354DB" w:rsidRDefault="003E0A8F" w:rsidP="003E0A8F">
      <w:pPr>
        <w:pStyle w:val="ConsNormal"/>
        <w:widowControl/>
        <w:numPr>
          <w:ilvl w:val="0"/>
          <w:numId w:val="13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9354DB">
        <w:rPr>
          <w:rFonts w:ascii="Times New Roman" w:hAnsi="Times New Roman"/>
          <w:sz w:val="24"/>
          <w:szCs w:val="24"/>
        </w:rPr>
        <w:t>Бурьянов С.А. Реализация конституционной свободы совести и свободы вероисповедания в Российской Федерации: Монография. – М.: СТАТУС-ПРО, 2009.</w:t>
      </w:r>
    </w:p>
    <w:p w:rsidR="003E0A8F" w:rsidRPr="009354DB" w:rsidRDefault="003E0A8F" w:rsidP="003E0A8F">
      <w:pPr>
        <w:pStyle w:val="ConsNormal"/>
        <w:widowControl/>
        <w:numPr>
          <w:ilvl w:val="0"/>
          <w:numId w:val="13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9354DB">
        <w:rPr>
          <w:rFonts w:ascii="Times New Roman" w:hAnsi="Times New Roman"/>
          <w:sz w:val="24"/>
          <w:szCs w:val="24"/>
        </w:rPr>
        <w:t>Земельное право: Учебник для вузов / Под ред. С.А. Боголюбова, перераб. и доп. – М.: Высшее образование, Юрайт-Издат, 2009.</w:t>
      </w:r>
    </w:p>
    <w:p w:rsidR="003E0A8F" w:rsidRPr="009354DB" w:rsidRDefault="003E0A8F" w:rsidP="003E0A8F">
      <w:pPr>
        <w:pStyle w:val="ConsNormal"/>
        <w:widowControl/>
        <w:numPr>
          <w:ilvl w:val="0"/>
          <w:numId w:val="13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9354DB">
        <w:rPr>
          <w:rFonts w:ascii="Times New Roman" w:hAnsi="Times New Roman"/>
          <w:sz w:val="24"/>
          <w:szCs w:val="24"/>
        </w:rPr>
        <w:t xml:space="preserve">Комментарий к Гражданскому процессуальному кодексу Российской Федерации / Под ред. </w:t>
      </w:r>
      <w:r w:rsidRPr="009354DB">
        <w:rPr>
          <w:rFonts w:ascii="Times New Roman" w:hAnsi="Times New Roman"/>
          <w:bCs/>
          <w:sz w:val="24"/>
          <w:szCs w:val="24"/>
        </w:rPr>
        <w:t>В.М. Жуйкова, М.К. Треушникова. – М.: Городец, 2008.</w:t>
      </w:r>
    </w:p>
    <w:p w:rsidR="003E0A8F" w:rsidRPr="009354DB" w:rsidRDefault="003E0A8F" w:rsidP="003E0A8F">
      <w:pPr>
        <w:pStyle w:val="ConsNormal"/>
        <w:widowControl/>
        <w:numPr>
          <w:ilvl w:val="0"/>
          <w:numId w:val="13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9354DB">
        <w:rPr>
          <w:rFonts w:ascii="Times New Roman" w:hAnsi="Times New Roman"/>
          <w:sz w:val="24"/>
          <w:szCs w:val="24"/>
        </w:rPr>
        <w:t>Комментарий к Трудовому кодексу Российской Федерации / Под ред. Ю.П. Орловского. – М.: Инфра-М, Контакт, 2009.</w:t>
      </w:r>
    </w:p>
    <w:p w:rsidR="003E0A8F" w:rsidRPr="009354DB" w:rsidRDefault="003E0A8F" w:rsidP="003E0A8F">
      <w:pPr>
        <w:pStyle w:val="ConsNormal"/>
        <w:widowControl/>
        <w:numPr>
          <w:ilvl w:val="0"/>
          <w:numId w:val="13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Комментарий к З</w:t>
      </w:r>
      <w:r w:rsidRPr="009354DB">
        <w:rPr>
          <w:rFonts w:ascii="Times New Roman" w:hAnsi="Times New Roman"/>
          <w:sz w:val="24"/>
          <w:szCs w:val="24"/>
        </w:rPr>
        <w:t xml:space="preserve">емельному </w:t>
      </w:r>
      <w:r w:rsidR="00855B3C" w:rsidRPr="009354DB">
        <w:rPr>
          <w:rFonts w:ascii="Times New Roman" w:hAnsi="Times New Roman"/>
          <w:sz w:val="24"/>
          <w:szCs w:val="24"/>
        </w:rPr>
        <w:t>кодексу Российской</w:t>
      </w:r>
      <w:r w:rsidRPr="009354DB">
        <w:rPr>
          <w:rFonts w:ascii="Times New Roman" w:hAnsi="Times New Roman"/>
          <w:sz w:val="24"/>
          <w:szCs w:val="24"/>
        </w:rPr>
        <w:t xml:space="preserve"> Федерации (постатейный) / Под ред. С.А. Боголюбова. М.: Проспект, 2009.</w:t>
      </w:r>
    </w:p>
    <w:p w:rsidR="003E0A8F" w:rsidRPr="009354DB" w:rsidRDefault="003E0A8F" w:rsidP="003E0A8F">
      <w:pPr>
        <w:pStyle w:val="ConsNormal"/>
        <w:widowControl/>
        <w:numPr>
          <w:ilvl w:val="0"/>
          <w:numId w:val="13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9354DB">
        <w:rPr>
          <w:rFonts w:ascii="Times New Roman" w:hAnsi="Times New Roman"/>
          <w:sz w:val="24"/>
          <w:szCs w:val="24"/>
        </w:rPr>
        <w:t>Комментарий к Гражданскому кодексу Российской Федерации. Часть 2, 2-ое изд. / Под ред. Сергеева А.П. – М.: Кодекс, 2011.</w:t>
      </w:r>
    </w:p>
    <w:p w:rsidR="003E0A8F" w:rsidRPr="009354DB" w:rsidRDefault="003E0A8F" w:rsidP="003E0A8F">
      <w:pPr>
        <w:pStyle w:val="ConsNormal"/>
        <w:widowControl/>
        <w:numPr>
          <w:ilvl w:val="0"/>
          <w:numId w:val="13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9354DB">
        <w:rPr>
          <w:rFonts w:ascii="Times New Roman" w:hAnsi="Times New Roman"/>
          <w:sz w:val="24"/>
          <w:szCs w:val="24"/>
        </w:rPr>
        <w:t>Павленко Е.М. Формирование культуры человека и конституционное правосудие в современной России. – М.: Права человека, 2008.</w:t>
      </w:r>
    </w:p>
    <w:p w:rsidR="003E0A8F" w:rsidRPr="009354DB" w:rsidRDefault="003E0A8F" w:rsidP="003E0A8F">
      <w:pPr>
        <w:pStyle w:val="ConsNormal"/>
        <w:widowControl/>
        <w:numPr>
          <w:ilvl w:val="0"/>
          <w:numId w:val="13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9354DB">
        <w:rPr>
          <w:rFonts w:ascii="Times New Roman" w:hAnsi="Times New Roman"/>
          <w:sz w:val="24"/>
          <w:szCs w:val="24"/>
        </w:rPr>
        <w:t>Правоведение: Учебно-методический комплекс дисциплины. Для студентов негосударственных специальностей МГПУ. Уровень: подготовка специалиста / Сост. Корнилова И.В., Крикунова А.А., Питько Е.В., Фёклин С.И., Шутикова Н.С. – М.: МГПУ, 2010.</w:t>
      </w:r>
    </w:p>
    <w:p w:rsidR="003E0A8F" w:rsidRPr="009354DB" w:rsidRDefault="003E0A8F" w:rsidP="003E0A8F">
      <w:pPr>
        <w:pStyle w:val="ConsNormal"/>
        <w:widowControl/>
        <w:numPr>
          <w:ilvl w:val="0"/>
          <w:numId w:val="13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9354DB">
        <w:rPr>
          <w:rFonts w:ascii="Times New Roman" w:hAnsi="Times New Roman"/>
          <w:sz w:val="24"/>
          <w:szCs w:val="24"/>
        </w:rPr>
        <w:t>Романова Г.В. Распоряжение земельными участками (гражданско-правовой аспект): Учебно-методическое пособие. – М.: ГОУ СПО Колледж предпринимательства № 15, 2010.</w:t>
      </w:r>
    </w:p>
    <w:p w:rsidR="003E0A8F" w:rsidRPr="009354DB" w:rsidRDefault="003E0A8F" w:rsidP="003E0A8F">
      <w:pPr>
        <w:pStyle w:val="ConsNormal"/>
        <w:widowControl/>
        <w:numPr>
          <w:ilvl w:val="0"/>
          <w:numId w:val="13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9354DB">
        <w:rPr>
          <w:rFonts w:ascii="Times New Roman" w:hAnsi="Times New Roman"/>
          <w:sz w:val="24"/>
          <w:szCs w:val="24"/>
        </w:rPr>
        <w:t>Романова Г.В. Государственная регистрация прав на земельные участки: проблемы и пути их решения //</w:t>
      </w:r>
      <w:r w:rsidRPr="009354DB">
        <w:rPr>
          <w:rFonts w:ascii="Times New Roman" w:hAnsi="Times New Roman"/>
          <w:snapToGrid/>
          <w:sz w:val="24"/>
          <w:szCs w:val="24"/>
        </w:rPr>
        <w:t xml:space="preserve"> </w:t>
      </w:r>
      <w:r w:rsidRPr="009354DB">
        <w:rPr>
          <w:rFonts w:ascii="Times New Roman" w:hAnsi="Times New Roman"/>
          <w:sz w:val="24"/>
          <w:szCs w:val="24"/>
        </w:rPr>
        <w:t>Вестник МГПУ. Серия «Юридические науки». 2010. № 1 (5).</w:t>
      </w:r>
    </w:p>
    <w:p w:rsidR="003E0A8F" w:rsidRPr="009354DB" w:rsidRDefault="003E0A8F" w:rsidP="003E0A8F">
      <w:pPr>
        <w:pStyle w:val="ConsNormal"/>
        <w:widowControl/>
        <w:numPr>
          <w:ilvl w:val="0"/>
          <w:numId w:val="13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9354DB">
        <w:rPr>
          <w:rFonts w:ascii="Times New Roman" w:hAnsi="Times New Roman"/>
          <w:sz w:val="24"/>
          <w:szCs w:val="24"/>
        </w:rPr>
        <w:t>Сошникова Т.А. Экономические и социальные права человека и гражданина: современные проблемы теории и практики / Под ред. Ф.М. Рудинского. – М.: Права человека, 2009.</w:t>
      </w:r>
    </w:p>
    <w:p w:rsidR="003E0A8F" w:rsidRPr="009354DB" w:rsidRDefault="003E0A8F" w:rsidP="003E0A8F">
      <w:pPr>
        <w:pStyle w:val="ConsNormal"/>
        <w:widowControl/>
        <w:numPr>
          <w:ilvl w:val="0"/>
          <w:numId w:val="13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9354DB">
        <w:rPr>
          <w:rFonts w:ascii="Times New Roman" w:hAnsi="Times New Roman"/>
          <w:sz w:val="24"/>
          <w:szCs w:val="24"/>
        </w:rPr>
        <w:t>Тыщенко А.И. Правовое обеспечение профессиональной деятельности: Учебник. – Ростов н/Д.: Феникс, 2009.</w:t>
      </w:r>
    </w:p>
    <w:p w:rsidR="003E0A8F" w:rsidRPr="009354DB" w:rsidRDefault="003E0A8F" w:rsidP="003E0A8F">
      <w:pPr>
        <w:pStyle w:val="ConsNormal"/>
        <w:widowControl/>
        <w:numPr>
          <w:ilvl w:val="0"/>
          <w:numId w:val="13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9354DB">
        <w:rPr>
          <w:rFonts w:ascii="Times New Roman" w:hAnsi="Times New Roman"/>
          <w:sz w:val="24"/>
          <w:szCs w:val="24"/>
        </w:rPr>
        <w:t>Шишенина И.В. Права человека в российских конституционных проектах (1990-</w:t>
      </w:r>
      <w:smartTag w:uri="urn:schemas-microsoft-com:office:smarttags" w:element="metricconverter">
        <w:smartTagPr>
          <w:attr w:name="ProductID" w:val="1993 г"/>
        </w:smartTagPr>
        <w:r w:rsidRPr="009354DB">
          <w:rPr>
            <w:rFonts w:ascii="Times New Roman" w:hAnsi="Times New Roman"/>
            <w:sz w:val="24"/>
            <w:szCs w:val="24"/>
          </w:rPr>
          <w:t>1993 г</w:t>
        </w:r>
      </w:smartTag>
      <w:r w:rsidRPr="009354DB">
        <w:rPr>
          <w:rFonts w:ascii="Times New Roman" w:hAnsi="Times New Roman"/>
          <w:sz w:val="24"/>
          <w:szCs w:val="24"/>
        </w:rPr>
        <w:t>.г.). – М.: Права человека, 2010.</w:t>
      </w:r>
    </w:p>
    <w:p w:rsidR="00774AD1" w:rsidRPr="00F150B6" w:rsidRDefault="003E0A8F" w:rsidP="003E0A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  <w:r w:rsidRPr="009354DB">
        <w:rPr>
          <w:b/>
          <w:caps/>
        </w:rPr>
        <w:br w:type="page"/>
      </w:r>
      <w:r w:rsidR="00774AD1" w:rsidRPr="00F150B6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3510"/>
        <w:gridCol w:w="2215"/>
      </w:tblGrid>
      <w:tr w:rsidR="00FB47FF" w:rsidRPr="009F5D81" w:rsidTr="00996C53">
        <w:trPr>
          <w:jc w:val="center"/>
        </w:trPr>
        <w:tc>
          <w:tcPr>
            <w:tcW w:w="3855" w:type="dxa"/>
          </w:tcPr>
          <w:p w:rsidR="00FB47FF" w:rsidRPr="009F5D81" w:rsidRDefault="00FB47FF" w:rsidP="00996C53">
            <w:pPr>
              <w:pStyle w:val="a4"/>
              <w:ind w:left="0"/>
              <w:jc w:val="center"/>
              <w:rPr>
                <w:b/>
              </w:rPr>
            </w:pPr>
            <w:r w:rsidRPr="009F5D81">
              <w:rPr>
                <w:b/>
              </w:rPr>
              <w:t xml:space="preserve">Результаты </w:t>
            </w:r>
            <w:r w:rsidR="00855B3C" w:rsidRPr="009F5D81">
              <w:rPr>
                <w:b/>
              </w:rPr>
              <w:t>обучения: умения</w:t>
            </w:r>
            <w:r w:rsidRPr="009F5D81">
              <w:rPr>
                <w:b/>
              </w:rPr>
              <w:t xml:space="preserve">, знания и общие компетенции </w:t>
            </w:r>
          </w:p>
        </w:tc>
        <w:tc>
          <w:tcPr>
            <w:tcW w:w="3510" w:type="dxa"/>
          </w:tcPr>
          <w:p w:rsidR="00FB47FF" w:rsidRPr="009F5D81" w:rsidRDefault="00FB47FF" w:rsidP="00996C53">
            <w:pPr>
              <w:pStyle w:val="a4"/>
              <w:ind w:left="0"/>
              <w:jc w:val="center"/>
              <w:rPr>
                <w:b/>
              </w:rPr>
            </w:pPr>
            <w:r w:rsidRPr="009F5D81">
              <w:rPr>
                <w:b/>
              </w:rPr>
              <w:t>Показатели оценки результата</w:t>
            </w:r>
          </w:p>
          <w:p w:rsidR="00FB47FF" w:rsidRPr="009F5D81" w:rsidRDefault="00FB47FF" w:rsidP="00996C53">
            <w:pPr>
              <w:pStyle w:val="a4"/>
              <w:ind w:left="0"/>
              <w:jc w:val="center"/>
              <w:rPr>
                <w:i/>
              </w:rPr>
            </w:pPr>
          </w:p>
        </w:tc>
        <w:tc>
          <w:tcPr>
            <w:tcW w:w="2215" w:type="dxa"/>
          </w:tcPr>
          <w:p w:rsidR="00FB47FF" w:rsidRPr="009F5D81" w:rsidRDefault="00FB47FF" w:rsidP="00996C53">
            <w:pPr>
              <w:pStyle w:val="a4"/>
              <w:ind w:left="0"/>
              <w:jc w:val="center"/>
              <w:rPr>
                <w:b/>
              </w:rPr>
            </w:pPr>
            <w:r w:rsidRPr="009F5D81">
              <w:rPr>
                <w:b/>
              </w:rPr>
              <w:t>Форма контроля и оценивания</w:t>
            </w:r>
          </w:p>
          <w:p w:rsidR="00FB47FF" w:rsidRPr="009F5D81" w:rsidRDefault="00FB47FF" w:rsidP="00996C53">
            <w:pPr>
              <w:pStyle w:val="a4"/>
              <w:ind w:left="0"/>
              <w:jc w:val="center"/>
              <w:rPr>
                <w:i/>
                <w:color w:val="FF0000"/>
              </w:rPr>
            </w:pPr>
          </w:p>
        </w:tc>
      </w:tr>
      <w:tr w:rsidR="00FB47FF" w:rsidRPr="009F5D81" w:rsidTr="00996C53">
        <w:trPr>
          <w:jc w:val="center"/>
        </w:trPr>
        <w:tc>
          <w:tcPr>
            <w:tcW w:w="3855" w:type="dxa"/>
          </w:tcPr>
          <w:p w:rsidR="00FB47FF" w:rsidRPr="009F5D81" w:rsidRDefault="00FB47FF" w:rsidP="00996C53">
            <w:pPr>
              <w:snapToGrid w:val="0"/>
              <w:rPr>
                <w:b/>
              </w:rPr>
            </w:pPr>
            <w:r w:rsidRPr="009F5D81">
              <w:rPr>
                <w:b/>
              </w:rPr>
              <w:t>Уметь:</w:t>
            </w:r>
          </w:p>
        </w:tc>
        <w:tc>
          <w:tcPr>
            <w:tcW w:w="3510" w:type="dxa"/>
          </w:tcPr>
          <w:p w:rsidR="00FB47FF" w:rsidRPr="009F5D81" w:rsidRDefault="00FB47FF" w:rsidP="00996C53">
            <w:pPr>
              <w:rPr>
                <w:bCs/>
              </w:rPr>
            </w:pPr>
          </w:p>
        </w:tc>
        <w:tc>
          <w:tcPr>
            <w:tcW w:w="2215" w:type="dxa"/>
          </w:tcPr>
          <w:p w:rsidR="00FB47FF" w:rsidRPr="009F5D81" w:rsidRDefault="00FB47FF" w:rsidP="00996C53">
            <w:pPr>
              <w:pStyle w:val="a4"/>
              <w:ind w:left="0"/>
              <w:jc w:val="both"/>
            </w:pPr>
          </w:p>
        </w:tc>
      </w:tr>
      <w:tr w:rsidR="00FB47FF" w:rsidRPr="009F5D81" w:rsidTr="00996C53">
        <w:trPr>
          <w:jc w:val="center"/>
        </w:trPr>
        <w:tc>
          <w:tcPr>
            <w:tcW w:w="3855" w:type="dxa"/>
          </w:tcPr>
          <w:p w:rsidR="00FB47FF" w:rsidRPr="009F5D81" w:rsidRDefault="00855B3C" w:rsidP="00996C53">
            <w:pPr>
              <w:pStyle w:val="ae"/>
            </w:pPr>
            <w:r w:rsidRPr="009F5D81">
              <w:t>-</w:t>
            </w:r>
            <w:r w:rsidR="00FB47FF" w:rsidRPr="009F5D81">
              <w:t xml:space="preserve"> использовать необходимые нормативно-правовые документы;</w:t>
            </w:r>
          </w:p>
          <w:p w:rsidR="00FB47FF" w:rsidRPr="009F5D81" w:rsidRDefault="00FB47FF" w:rsidP="00996C53">
            <w:pPr>
              <w:pStyle w:val="ae"/>
              <w:rPr>
                <w:color w:val="FF0000"/>
              </w:rPr>
            </w:pPr>
          </w:p>
        </w:tc>
        <w:tc>
          <w:tcPr>
            <w:tcW w:w="3510" w:type="dxa"/>
          </w:tcPr>
          <w:p w:rsidR="00FB47FF" w:rsidRPr="009F5D81" w:rsidRDefault="00FB47FF" w:rsidP="00996C53">
            <w:pPr>
              <w:rPr>
                <w:i/>
              </w:rPr>
            </w:pPr>
            <w:r w:rsidRPr="009F5D81">
              <w:rPr>
                <w:i/>
              </w:rPr>
              <w:t xml:space="preserve"> - использование дополнительных материалов  </w:t>
            </w:r>
          </w:p>
          <w:p w:rsidR="00FB47FF" w:rsidRPr="009F5D81" w:rsidRDefault="00FB47FF" w:rsidP="00996C53">
            <w:pPr>
              <w:rPr>
                <w:i/>
              </w:rPr>
            </w:pPr>
            <w:r w:rsidRPr="009F5D81">
              <w:rPr>
                <w:i/>
              </w:rPr>
              <w:t>- полнота охвата основной и дополнительной литературы</w:t>
            </w:r>
          </w:p>
          <w:p w:rsidR="00FB47FF" w:rsidRPr="009F5D81" w:rsidRDefault="00FB47FF" w:rsidP="00996C53">
            <w:pPr>
              <w:tabs>
                <w:tab w:val="left" w:pos="915"/>
              </w:tabs>
            </w:pPr>
          </w:p>
        </w:tc>
        <w:tc>
          <w:tcPr>
            <w:tcW w:w="2215" w:type="dxa"/>
          </w:tcPr>
          <w:p w:rsidR="00FB47FF" w:rsidRPr="009F5D81" w:rsidRDefault="00FB47FF" w:rsidP="00996C53">
            <w:pPr>
              <w:jc w:val="both"/>
              <w:rPr>
                <w:bCs/>
              </w:rPr>
            </w:pPr>
            <w:r w:rsidRPr="009F5D81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  <w:p w:rsidR="00FB47FF" w:rsidRPr="009F5D81" w:rsidRDefault="00FB47FF" w:rsidP="00996C53">
            <w:pPr>
              <w:jc w:val="both"/>
              <w:rPr>
                <w:bCs/>
                <w:color w:val="FF0000"/>
              </w:rPr>
            </w:pPr>
          </w:p>
        </w:tc>
      </w:tr>
      <w:tr w:rsidR="00FB47FF" w:rsidRPr="009F5D81" w:rsidTr="00996C53">
        <w:trPr>
          <w:jc w:val="center"/>
        </w:trPr>
        <w:tc>
          <w:tcPr>
            <w:tcW w:w="3855" w:type="dxa"/>
          </w:tcPr>
          <w:p w:rsidR="00FB47FF" w:rsidRPr="009F5D81" w:rsidRDefault="00FB47FF" w:rsidP="00996C53">
            <w:pPr>
              <w:pStyle w:val="ae"/>
            </w:pPr>
            <w:r w:rsidRPr="009F5D81">
              <w:t xml:space="preserve"> - защищать свои права в соответствии с гражданским, трудовым и гражданско-процессуальным законодательством;</w:t>
            </w:r>
          </w:p>
          <w:p w:rsidR="00FB47FF" w:rsidRPr="009F5D81" w:rsidRDefault="00FB47FF" w:rsidP="00996C53">
            <w:pPr>
              <w:snapToGrid w:val="0"/>
              <w:rPr>
                <w:rStyle w:val="FontStyle44"/>
                <w:color w:val="FF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FB47FF" w:rsidRPr="009F5D81" w:rsidRDefault="00FB47FF" w:rsidP="00996C53">
            <w:pPr>
              <w:rPr>
                <w:bCs/>
                <w:i/>
                <w:color w:val="FF0000"/>
              </w:rPr>
            </w:pPr>
            <w:r w:rsidRPr="009F5D81">
              <w:rPr>
                <w:bCs/>
                <w:i/>
                <w:color w:val="000000"/>
              </w:rPr>
              <w:t>Использование нормативно-правовых документов; гражданско-процессуальное и трудовое законодательство.</w:t>
            </w:r>
          </w:p>
        </w:tc>
        <w:tc>
          <w:tcPr>
            <w:tcW w:w="2215" w:type="dxa"/>
          </w:tcPr>
          <w:p w:rsidR="00FB47FF" w:rsidRPr="009F5D81" w:rsidRDefault="00FB47FF" w:rsidP="00996C53">
            <w:pPr>
              <w:jc w:val="both"/>
              <w:rPr>
                <w:bCs/>
              </w:rPr>
            </w:pPr>
            <w:r w:rsidRPr="009F5D81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FB47FF" w:rsidRPr="009F5D81" w:rsidTr="00996C53">
        <w:trPr>
          <w:jc w:val="center"/>
        </w:trPr>
        <w:tc>
          <w:tcPr>
            <w:tcW w:w="3855" w:type="dxa"/>
          </w:tcPr>
          <w:p w:rsidR="00FB47FF" w:rsidRPr="009F5D81" w:rsidRDefault="00FB47FF" w:rsidP="00996C53">
            <w:pPr>
              <w:pStyle w:val="ae"/>
            </w:pPr>
            <w:r w:rsidRPr="009F5D81">
              <w:t>- анализировать и оценивать результаты и последствия деятельности, действий (бездействий) с правовой точки зрения.</w:t>
            </w:r>
          </w:p>
          <w:p w:rsidR="00FB47FF" w:rsidRPr="009F5D81" w:rsidRDefault="00FB47FF" w:rsidP="00996C53">
            <w:pPr>
              <w:snapToGrid w:val="0"/>
              <w:rPr>
                <w:rStyle w:val="FontStyle44"/>
                <w:color w:val="FF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FB47FF" w:rsidRPr="009F5D81" w:rsidRDefault="00FB47FF" w:rsidP="00996C53">
            <w:pPr>
              <w:rPr>
                <w:i/>
              </w:rPr>
            </w:pPr>
            <w:r w:rsidRPr="009F5D81">
              <w:rPr>
                <w:i/>
              </w:rPr>
              <w:t xml:space="preserve"> - использование дополнительных материалов  </w:t>
            </w:r>
          </w:p>
          <w:p w:rsidR="00FB47FF" w:rsidRPr="009F5D81" w:rsidRDefault="00FB47FF" w:rsidP="00996C53">
            <w:pPr>
              <w:rPr>
                <w:i/>
              </w:rPr>
            </w:pPr>
            <w:r w:rsidRPr="009F5D81">
              <w:rPr>
                <w:i/>
              </w:rPr>
              <w:t>- полнота охвата основной и дополнительной литературы</w:t>
            </w:r>
          </w:p>
          <w:p w:rsidR="00FB47FF" w:rsidRPr="009F5D81" w:rsidRDefault="00FB47FF" w:rsidP="00996C53">
            <w:pPr>
              <w:rPr>
                <w:i/>
              </w:rPr>
            </w:pPr>
            <w:r w:rsidRPr="009F5D81">
              <w:rPr>
                <w:i/>
              </w:rPr>
              <w:t>Последовательность и логика изложения материала</w:t>
            </w:r>
          </w:p>
          <w:p w:rsidR="00FB47FF" w:rsidRPr="009F5D81" w:rsidRDefault="00FB47FF" w:rsidP="00996C53">
            <w:pPr>
              <w:rPr>
                <w:bCs/>
                <w:color w:val="FF0000"/>
              </w:rPr>
            </w:pPr>
            <w:r w:rsidRPr="009F5D81">
              <w:rPr>
                <w:i/>
              </w:rPr>
              <w:t>Язык, стиль и грамматическое изложение материала</w:t>
            </w:r>
          </w:p>
        </w:tc>
        <w:tc>
          <w:tcPr>
            <w:tcW w:w="2215" w:type="dxa"/>
          </w:tcPr>
          <w:p w:rsidR="00FB47FF" w:rsidRPr="009F5D81" w:rsidRDefault="00FB47FF" w:rsidP="00996C53">
            <w:pPr>
              <w:jc w:val="both"/>
              <w:rPr>
                <w:bCs/>
              </w:rPr>
            </w:pPr>
            <w:r w:rsidRPr="009F5D81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FB47FF" w:rsidRPr="009F5D81" w:rsidTr="00996C53">
        <w:trPr>
          <w:jc w:val="center"/>
        </w:trPr>
        <w:tc>
          <w:tcPr>
            <w:tcW w:w="3855" w:type="dxa"/>
          </w:tcPr>
          <w:p w:rsidR="00FB47FF" w:rsidRPr="009F5D81" w:rsidRDefault="00FB47FF" w:rsidP="00996C53">
            <w:pPr>
              <w:widowControl w:val="0"/>
              <w:jc w:val="both"/>
              <w:rPr>
                <w:b/>
              </w:rPr>
            </w:pPr>
            <w:r w:rsidRPr="009F5D81">
              <w:rPr>
                <w:b/>
              </w:rPr>
              <w:t xml:space="preserve">Знать: </w:t>
            </w:r>
          </w:p>
        </w:tc>
        <w:tc>
          <w:tcPr>
            <w:tcW w:w="3510" w:type="dxa"/>
          </w:tcPr>
          <w:p w:rsidR="00FB47FF" w:rsidRPr="009F5D81" w:rsidRDefault="00FB47FF" w:rsidP="00996C53">
            <w:pPr>
              <w:snapToGrid w:val="0"/>
              <w:rPr>
                <w:bCs/>
                <w:i/>
                <w:color w:val="000000"/>
              </w:rPr>
            </w:pPr>
          </w:p>
        </w:tc>
        <w:tc>
          <w:tcPr>
            <w:tcW w:w="2215" w:type="dxa"/>
          </w:tcPr>
          <w:p w:rsidR="00FB47FF" w:rsidRPr="009F5D81" w:rsidRDefault="00FB47FF" w:rsidP="00996C53">
            <w:pPr>
              <w:jc w:val="both"/>
              <w:rPr>
                <w:bCs/>
                <w:i/>
              </w:rPr>
            </w:pPr>
          </w:p>
        </w:tc>
      </w:tr>
      <w:tr w:rsidR="00FB47FF" w:rsidRPr="009F5D81" w:rsidTr="00996C53">
        <w:trPr>
          <w:jc w:val="center"/>
        </w:trPr>
        <w:tc>
          <w:tcPr>
            <w:tcW w:w="3855" w:type="dxa"/>
          </w:tcPr>
          <w:p w:rsidR="00FB47FF" w:rsidRPr="009F5D81" w:rsidRDefault="00FB47FF" w:rsidP="00996C53">
            <w:r w:rsidRPr="009F5D81">
              <w:t>- основные положения Конституции РФ;</w:t>
            </w:r>
          </w:p>
        </w:tc>
        <w:tc>
          <w:tcPr>
            <w:tcW w:w="3510" w:type="dxa"/>
          </w:tcPr>
          <w:p w:rsidR="00FB47FF" w:rsidRPr="009F5D81" w:rsidRDefault="00FB47FF" w:rsidP="00996C53">
            <w:pPr>
              <w:snapToGrid w:val="0"/>
              <w:rPr>
                <w:bCs/>
                <w:i/>
                <w:color w:val="000000"/>
              </w:rPr>
            </w:pPr>
            <w:r w:rsidRPr="009F5D81">
              <w:rPr>
                <w:bCs/>
                <w:i/>
                <w:color w:val="000000"/>
              </w:rPr>
              <w:t>Воспроизведение основных положений Конституции РФ;</w:t>
            </w:r>
          </w:p>
          <w:p w:rsidR="00FB47FF" w:rsidRPr="009F5D81" w:rsidRDefault="00FB47FF" w:rsidP="00996C53">
            <w:pPr>
              <w:snapToGrid w:val="0"/>
              <w:rPr>
                <w:bCs/>
                <w:i/>
                <w:color w:val="FF0000"/>
              </w:rPr>
            </w:pPr>
          </w:p>
        </w:tc>
        <w:tc>
          <w:tcPr>
            <w:tcW w:w="2215" w:type="dxa"/>
          </w:tcPr>
          <w:p w:rsidR="00FB47FF" w:rsidRPr="009F5D81" w:rsidRDefault="00FB47FF" w:rsidP="00996C53">
            <w:pPr>
              <w:rPr>
                <w:bCs/>
                <w:i/>
                <w:color w:val="FF0000"/>
              </w:rPr>
            </w:pPr>
            <w:r w:rsidRPr="009F5D81">
              <w:rPr>
                <w:bCs/>
              </w:rPr>
              <w:t>Оценка результатов письменного опроса в форме тестирования.</w:t>
            </w:r>
          </w:p>
        </w:tc>
      </w:tr>
      <w:tr w:rsidR="00FB47FF" w:rsidRPr="009F5D81" w:rsidTr="00996C53">
        <w:trPr>
          <w:trHeight w:val="375"/>
          <w:jc w:val="center"/>
        </w:trPr>
        <w:tc>
          <w:tcPr>
            <w:tcW w:w="3855" w:type="dxa"/>
          </w:tcPr>
          <w:p w:rsidR="00FB47FF" w:rsidRPr="009F5D81" w:rsidRDefault="00FB47FF" w:rsidP="00996C53">
            <w:pPr>
              <w:pStyle w:val="ae"/>
            </w:pPr>
            <w:r w:rsidRPr="009F5D81">
              <w:t>- права и свободы человека и гражданина, механизмы их реализации;</w:t>
            </w:r>
          </w:p>
          <w:p w:rsidR="00FB47FF" w:rsidRPr="009F5D81" w:rsidRDefault="00FB47FF" w:rsidP="00996C53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510" w:type="dxa"/>
          </w:tcPr>
          <w:p w:rsidR="00FB47FF" w:rsidRPr="009F5D81" w:rsidRDefault="00FB47FF" w:rsidP="00996C53">
            <w:pPr>
              <w:snapToGrid w:val="0"/>
              <w:rPr>
                <w:bCs/>
                <w:i/>
                <w:color w:val="000000"/>
              </w:rPr>
            </w:pPr>
            <w:r w:rsidRPr="009F5D81">
              <w:rPr>
                <w:bCs/>
                <w:i/>
                <w:color w:val="000000"/>
              </w:rPr>
              <w:t>Воспроизведение механизмов реализации прав и свобод человека;</w:t>
            </w:r>
          </w:p>
          <w:p w:rsidR="00FB47FF" w:rsidRPr="009F5D81" w:rsidRDefault="00FB47FF" w:rsidP="00996C53">
            <w:pPr>
              <w:snapToGrid w:val="0"/>
              <w:rPr>
                <w:bCs/>
                <w:i/>
                <w:color w:val="FF0000"/>
              </w:rPr>
            </w:pPr>
            <w:r w:rsidRPr="009F5D81">
              <w:rPr>
                <w:i/>
              </w:rPr>
              <w:t>Изложение основных проблем реализации прав и свобод</w:t>
            </w:r>
          </w:p>
        </w:tc>
        <w:tc>
          <w:tcPr>
            <w:tcW w:w="2215" w:type="dxa"/>
          </w:tcPr>
          <w:p w:rsidR="00FB47FF" w:rsidRPr="009F5D81" w:rsidRDefault="00FB47FF" w:rsidP="00996C53">
            <w:pPr>
              <w:jc w:val="both"/>
              <w:rPr>
                <w:bCs/>
                <w:i/>
                <w:color w:val="FF0000"/>
              </w:rPr>
            </w:pPr>
            <w:r w:rsidRPr="009F5D81">
              <w:rPr>
                <w:bCs/>
              </w:rPr>
              <w:t xml:space="preserve"> Фронтальный опрос, внеаудиторная самостоятельная работа, практическая работа</w:t>
            </w:r>
          </w:p>
        </w:tc>
      </w:tr>
      <w:tr w:rsidR="00FB47FF" w:rsidRPr="009F5D81" w:rsidTr="00996C53">
        <w:trPr>
          <w:trHeight w:val="375"/>
          <w:jc w:val="center"/>
        </w:trPr>
        <w:tc>
          <w:tcPr>
            <w:tcW w:w="3855" w:type="dxa"/>
          </w:tcPr>
          <w:p w:rsidR="00FB47FF" w:rsidRPr="009F5D81" w:rsidRDefault="00FB47FF" w:rsidP="00996C53">
            <w:pPr>
              <w:pStyle w:val="ae"/>
            </w:pPr>
            <w:r w:rsidRPr="009F5D81">
              <w:t>- понятие правового регулирования в сфере профессиональной деятельности;</w:t>
            </w:r>
          </w:p>
          <w:p w:rsidR="00FB47FF" w:rsidRPr="009F5D81" w:rsidRDefault="00FB47FF" w:rsidP="00996C53"/>
        </w:tc>
        <w:tc>
          <w:tcPr>
            <w:tcW w:w="3510" w:type="dxa"/>
          </w:tcPr>
          <w:p w:rsidR="00FB47FF" w:rsidRPr="009F5D81" w:rsidRDefault="00FB47FF" w:rsidP="00996C53">
            <w:pPr>
              <w:snapToGrid w:val="0"/>
              <w:rPr>
                <w:bCs/>
                <w:i/>
                <w:color w:val="000000"/>
              </w:rPr>
            </w:pPr>
            <w:r w:rsidRPr="009F5D81">
              <w:rPr>
                <w:bCs/>
                <w:i/>
                <w:color w:val="000000"/>
              </w:rPr>
              <w:t>Анализ законодательных актов, регулирующих правоотношения в процессе профессиональной деятельности;</w:t>
            </w:r>
          </w:p>
          <w:p w:rsidR="00FB47FF" w:rsidRPr="009F5D81" w:rsidRDefault="00FB47FF" w:rsidP="00996C53">
            <w:pPr>
              <w:snapToGrid w:val="0"/>
              <w:rPr>
                <w:bCs/>
                <w:i/>
                <w:color w:val="FF0000"/>
              </w:rPr>
            </w:pPr>
            <w:r w:rsidRPr="009F5D81">
              <w:rPr>
                <w:bCs/>
                <w:i/>
                <w:color w:val="000000"/>
              </w:rPr>
              <w:t>Выявление разницы   положений ТК и ГК</w:t>
            </w:r>
          </w:p>
        </w:tc>
        <w:tc>
          <w:tcPr>
            <w:tcW w:w="2215" w:type="dxa"/>
          </w:tcPr>
          <w:p w:rsidR="00FB47FF" w:rsidRPr="009F5D81" w:rsidRDefault="00FB47FF" w:rsidP="00996C53">
            <w:pPr>
              <w:jc w:val="both"/>
              <w:rPr>
                <w:bCs/>
                <w:i/>
                <w:color w:val="FF0000"/>
              </w:rPr>
            </w:pPr>
            <w:r w:rsidRPr="009F5D81">
              <w:rPr>
                <w:bCs/>
              </w:rPr>
              <w:t xml:space="preserve"> Фронтальный опрос, внеаудиторная самостоятельная работа, практическая работа</w:t>
            </w:r>
          </w:p>
        </w:tc>
      </w:tr>
      <w:tr w:rsidR="00FB47FF" w:rsidRPr="009F5D81" w:rsidTr="00996C53">
        <w:trPr>
          <w:trHeight w:val="375"/>
          <w:jc w:val="center"/>
        </w:trPr>
        <w:tc>
          <w:tcPr>
            <w:tcW w:w="3855" w:type="dxa"/>
          </w:tcPr>
          <w:p w:rsidR="00FB47FF" w:rsidRPr="009F5D81" w:rsidRDefault="00FB47FF" w:rsidP="00996C53">
            <w:pPr>
              <w:pStyle w:val="ae"/>
            </w:pPr>
            <w:r w:rsidRPr="009F5D81">
              <w:t xml:space="preserve">- законодательные акты и другие нормативные документы, регулирующие правоотношения в </w:t>
            </w:r>
            <w:r w:rsidRPr="009F5D81">
              <w:lastRenderedPageBreak/>
              <w:t>процессе профессиональной деятельности;</w:t>
            </w:r>
          </w:p>
          <w:p w:rsidR="00FB47FF" w:rsidRPr="009F5D81" w:rsidRDefault="00FB47FF" w:rsidP="00996C53"/>
        </w:tc>
        <w:tc>
          <w:tcPr>
            <w:tcW w:w="3510" w:type="dxa"/>
          </w:tcPr>
          <w:p w:rsidR="00FB47FF" w:rsidRPr="009F5D81" w:rsidRDefault="00FB47FF" w:rsidP="00996C53">
            <w:pPr>
              <w:snapToGrid w:val="0"/>
              <w:rPr>
                <w:bCs/>
                <w:i/>
                <w:color w:val="000000"/>
              </w:rPr>
            </w:pPr>
            <w:r w:rsidRPr="009F5D81">
              <w:rPr>
                <w:bCs/>
                <w:i/>
                <w:color w:val="000000"/>
              </w:rPr>
              <w:lastRenderedPageBreak/>
              <w:t xml:space="preserve">Анализ законодательных актов, регулирующих правоотношения в процессе </w:t>
            </w:r>
            <w:r w:rsidRPr="009F5D81">
              <w:rPr>
                <w:bCs/>
                <w:i/>
                <w:color w:val="000000"/>
              </w:rPr>
              <w:lastRenderedPageBreak/>
              <w:t>профессиональной деятельности;</w:t>
            </w:r>
          </w:p>
          <w:p w:rsidR="00FB47FF" w:rsidRPr="009F5D81" w:rsidRDefault="00FB47FF" w:rsidP="00996C53">
            <w:pPr>
              <w:snapToGrid w:val="0"/>
              <w:rPr>
                <w:bCs/>
                <w:i/>
                <w:color w:val="FF0000"/>
              </w:rPr>
            </w:pPr>
            <w:r w:rsidRPr="009F5D81">
              <w:rPr>
                <w:bCs/>
                <w:i/>
                <w:color w:val="000000"/>
              </w:rPr>
              <w:t>Выявление разницы   положений ТК и ГК</w:t>
            </w:r>
          </w:p>
        </w:tc>
        <w:tc>
          <w:tcPr>
            <w:tcW w:w="2215" w:type="dxa"/>
          </w:tcPr>
          <w:p w:rsidR="00FB47FF" w:rsidRPr="009F5D81" w:rsidRDefault="00FB47FF" w:rsidP="00996C53">
            <w:pPr>
              <w:jc w:val="both"/>
              <w:rPr>
                <w:bCs/>
                <w:i/>
                <w:color w:val="FF0000"/>
              </w:rPr>
            </w:pPr>
            <w:r w:rsidRPr="009F5D81">
              <w:rPr>
                <w:bCs/>
              </w:rPr>
              <w:lastRenderedPageBreak/>
              <w:t xml:space="preserve">Фронтальный опрос, внеаудиторная </w:t>
            </w:r>
            <w:r w:rsidRPr="009F5D81">
              <w:rPr>
                <w:bCs/>
              </w:rPr>
              <w:lastRenderedPageBreak/>
              <w:t>самостоятельная работа, практическая работа</w:t>
            </w:r>
          </w:p>
        </w:tc>
      </w:tr>
      <w:tr w:rsidR="00FB47FF" w:rsidRPr="009F5D81" w:rsidTr="00996C53">
        <w:trPr>
          <w:trHeight w:val="375"/>
          <w:jc w:val="center"/>
        </w:trPr>
        <w:tc>
          <w:tcPr>
            <w:tcW w:w="3855" w:type="dxa"/>
          </w:tcPr>
          <w:p w:rsidR="00FB47FF" w:rsidRPr="009F5D81" w:rsidRDefault="00FB47FF" w:rsidP="00996C53">
            <w:pPr>
              <w:pStyle w:val="ae"/>
            </w:pPr>
            <w:r w:rsidRPr="009F5D81">
              <w:lastRenderedPageBreak/>
              <w:t>- организационно-правовые формы юридических лиц;</w:t>
            </w:r>
          </w:p>
          <w:p w:rsidR="00FB47FF" w:rsidRPr="009F5D81" w:rsidRDefault="00FB47FF" w:rsidP="00996C53"/>
        </w:tc>
        <w:tc>
          <w:tcPr>
            <w:tcW w:w="3510" w:type="dxa"/>
          </w:tcPr>
          <w:p w:rsidR="00FB47FF" w:rsidRPr="009F5D81" w:rsidRDefault="00FB47FF" w:rsidP="00996C53">
            <w:pPr>
              <w:snapToGrid w:val="0"/>
              <w:rPr>
                <w:bCs/>
                <w:i/>
                <w:color w:val="000000"/>
              </w:rPr>
            </w:pPr>
            <w:r w:rsidRPr="009F5D81">
              <w:rPr>
                <w:bCs/>
                <w:i/>
                <w:color w:val="000000"/>
              </w:rPr>
              <w:t xml:space="preserve">Воспроизведение основных положений нормативно-правовых актов гражданского законодательства, </w:t>
            </w:r>
            <w:r w:rsidR="00855B3C" w:rsidRPr="009F5D81">
              <w:rPr>
                <w:bCs/>
                <w:i/>
                <w:color w:val="000000"/>
              </w:rPr>
              <w:t>касающегося организационно</w:t>
            </w:r>
            <w:r w:rsidRPr="009F5D81">
              <w:rPr>
                <w:bCs/>
                <w:i/>
                <w:color w:val="000000"/>
              </w:rPr>
              <w:t>-правовых форм юридических лиц, субъектов предпринимательской деятельности;</w:t>
            </w:r>
          </w:p>
          <w:p w:rsidR="00FB47FF" w:rsidRPr="009F5D81" w:rsidRDefault="00FB47FF" w:rsidP="00996C53">
            <w:pPr>
              <w:snapToGrid w:val="0"/>
              <w:rPr>
                <w:bCs/>
                <w:i/>
                <w:color w:val="000000"/>
              </w:rPr>
            </w:pPr>
            <w:r w:rsidRPr="009F5D81">
              <w:rPr>
                <w:bCs/>
                <w:i/>
                <w:color w:val="000000"/>
              </w:rPr>
              <w:t>Умение сравнивать различные формы субъектов</w:t>
            </w:r>
          </w:p>
          <w:p w:rsidR="00FB47FF" w:rsidRPr="009F5D81" w:rsidRDefault="00FB47FF" w:rsidP="00996C53">
            <w:pPr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2215" w:type="dxa"/>
          </w:tcPr>
          <w:p w:rsidR="00FB47FF" w:rsidRPr="009F5D81" w:rsidRDefault="00FB47FF" w:rsidP="00996C53">
            <w:pPr>
              <w:jc w:val="both"/>
              <w:rPr>
                <w:bCs/>
                <w:i/>
                <w:color w:val="FF0000"/>
              </w:rPr>
            </w:pPr>
            <w:r w:rsidRPr="009F5D81">
              <w:rPr>
                <w:bCs/>
              </w:rPr>
              <w:t xml:space="preserve"> Фронтальный опрос, внеаудиторная самостоятельная работа, практическая работа</w:t>
            </w:r>
          </w:p>
        </w:tc>
      </w:tr>
      <w:tr w:rsidR="00FB47FF" w:rsidRPr="009F5D81" w:rsidTr="00996C53">
        <w:trPr>
          <w:trHeight w:val="375"/>
          <w:jc w:val="center"/>
        </w:trPr>
        <w:tc>
          <w:tcPr>
            <w:tcW w:w="3855" w:type="dxa"/>
          </w:tcPr>
          <w:p w:rsidR="00FB47FF" w:rsidRPr="009F5D81" w:rsidRDefault="009F5D81" w:rsidP="00996C53">
            <w:pPr>
              <w:widowControl w:val="0"/>
              <w:jc w:val="both"/>
            </w:pPr>
            <w:r w:rsidRPr="009F5D81">
              <w:t xml:space="preserve">- </w:t>
            </w:r>
            <w:r w:rsidR="00FB47FF" w:rsidRPr="009F5D81">
              <w:t xml:space="preserve">правовое положение субъектов предпринимательской деятельности; </w:t>
            </w:r>
          </w:p>
          <w:p w:rsidR="00FB47FF" w:rsidRPr="009F5D81" w:rsidRDefault="00FB47FF" w:rsidP="00996C53"/>
        </w:tc>
        <w:tc>
          <w:tcPr>
            <w:tcW w:w="3510" w:type="dxa"/>
          </w:tcPr>
          <w:p w:rsidR="00FB47FF" w:rsidRPr="009F5D81" w:rsidRDefault="00FB47FF" w:rsidP="00996C53">
            <w:pPr>
              <w:snapToGrid w:val="0"/>
              <w:rPr>
                <w:bCs/>
                <w:i/>
                <w:color w:val="000000"/>
              </w:rPr>
            </w:pPr>
            <w:r w:rsidRPr="009F5D81">
              <w:rPr>
                <w:bCs/>
                <w:i/>
                <w:color w:val="000000"/>
              </w:rPr>
              <w:t xml:space="preserve">Воспроизведение основных положений нормативно-правовых актов гражданского законодательства, </w:t>
            </w:r>
            <w:r w:rsidR="00855B3C" w:rsidRPr="009F5D81">
              <w:rPr>
                <w:bCs/>
                <w:i/>
                <w:color w:val="000000"/>
              </w:rPr>
              <w:t>касающегося организационно</w:t>
            </w:r>
            <w:r w:rsidRPr="009F5D81">
              <w:rPr>
                <w:bCs/>
                <w:i/>
                <w:color w:val="000000"/>
              </w:rPr>
              <w:t>-правовых форм юридических лиц, субъектов предпринимательской деятельности;</w:t>
            </w:r>
          </w:p>
          <w:p w:rsidR="00FB47FF" w:rsidRPr="009F5D81" w:rsidRDefault="00FB47FF" w:rsidP="00996C53">
            <w:pPr>
              <w:snapToGrid w:val="0"/>
              <w:rPr>
                <w:bCs/>
                <w:i/>
                <w:color w:val="000000"/>
              </w:rPr>
            </w:pPr>
            <w:r w:rsidRPr="009F5D81">
              <w:rPr>
                <w:bCs/>
                <w:i/>
                <w:color w:val="000000"/>
              </w:rPr>
              <w:t>Умение сравнивать различные формы субъектов</w:t>
            </w:r>
          </w:p>
          <w:p w:rsidR="00FB47FF" w:rsidRPr="009F5D81" w:rsidRDefault="00FB47FF" w:rsidP="00996C53">
            <w:pPr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2215" w:type="dxa"/>
          </w:tcPr>
          <w:p w:rsidR="00FB47FF" w:rsidRPr="009F5D81" w:rsidRDefault="00FB47FF" w:rsidP="00996C53">
            <w:pPr>
              <w:jc w:val="both"/>
              <w:rPr>
                <w:bCs/>
                <w:i/>
                <w:color w:val="FF0000"/>
              </w:rPr>
            </w:pPr>
            <w:r w:rsidRPr="009F5D81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FB47FF" w:rsidRPr="009F5D81" w:rsidTr="00996C53">
        <w:trPr>
          <w:trHeight w:val="375"/>
          <w:jc w:val="center"/>
        </w:trPr>
        <w:tc>
          <w:tcPr>
            <w:tcW w:w="3855" w:type="dxa"/>
          </w:tcPr>
          <w:p w:rsidR="00FB47FF" w:rsidRPr="009F5D81" w:rsidRDefault="00996C53" w:rsidP="00996C53">
            <w:pPr>
              <w:widowControl w:val="0"/>
              <w:jc w:val="both"/>
            </w:pPr>
            <w:r>
              <w:rPr>
                <w:b/>
              </w:rPr>
              <w:t xml:space="preserve">- </w:t>
            </w:r>
            <w:r w:rsidR="00FB47FF" w:rsidRPr="009F5D81">
              <w:t>права и обязанности работников в сфере профессиональной деятельности;</w:t>
            </w:r>
          </w:p>
          <w:p w:rsidR="00FB47FF" w:rsidRPr="009F5D81" w:rsidRDefault="00FB47FF" w:rsidP="00996C53"/>
        </w:tc>
        <w:tc>
          <w:tcPr>
            <w:tcW w:w="3510" w:type="dxa"/>
          </w:tcPr>
          <w:p w:rsidR="00FB47FF" w:rsidRPr="009F5D81" w:rsidRDefault="00FB47FF" w:rsidP="00996C53">
            <w:pPr>
              <w:snapToGrid w:val="0"/>
              <w:rPr>
                <w:bCs/>
                <w:i/>
                <w:color w:val="000000"/>
              </w:rPr>
            </w:pPr>
            <w:r w:rsidRPr="009F5D81">
              <w:rPr>
                <w:bCs/>
                <w:i/>
                <w:color w:val="000000"/>
              </w:rPr>
              <w:t>Анализ законодательных актов, регулирующих правоотношения в процессе профессиональной деятельности;</w:t>
            </w:r>
          </w:p>
          <w:p w:rsidR="00FB47FF" w:rsidRPr="009F5D81" w:rsidRDefault="00FB47FF" w:rsidP="00996C53">
            <w:pPr>
              <w:jc w:val="both"/>
            </w:pPr>
            <w:r w:rsidRPr="009F5D81">
              <w:rPr>
                <w:bCs/>
                <w:i/>
                <w:color w:val="000000"/>
              </w:rPr>
              <w:t>Выявление разницы   положений ТК и ГК</w:t>
            </w:r>
          </w:p>
          <w:p w:rsidR="00FB47FF" w:rsidRPr="009F5D81" w:rsidRDefault="00FB47FF" w:rsidP="00996C53">
            <w:pPr>
              <w:snapToGrid w:val="0"/>
              <w:rPr>
                <w:bCs/>
                <w:i/>
                <w:color w:val="FF0000"/>
              </w:rPr>
            </w:pPr>
            <w:r w:rsidRPr="009F5D81">
              <w:rPr>
                <w:i/>
              </w:rPr>
              <w:t>Умение сравнивать, обобщать, приводить примеры правил оплаты труда, давать оценку локальным нормативным правилам оплаты труда</w:t>
            </w:r>
            <w:r w:rsidRPr="009F5D81">
              <w:rPr>
                <w:bCs/>
                <w:i/>
                <w:color w:val="000000"/>
              </w:rPr>
              <w:t xml:space="preserve"> анализировать современное состояние рынка труда</w:t>
            </w:r>
            <w:r w:rsidRPr="009F5D81">
              <w:rPr>
                <w:i/>
              </w:rPr>
              <w:t xml:space="preserve"> Выявление проблем и противоречий</w:t>
            </w:r>
            <w:r w:rsidRPr="009F5D81">
              <w:rPr>
                <w:bCs/>
                <w:i/>
                <w:color w:val="000000"/>
              </w:rPr>
              <w:t xml:space="preserve"> социальной защиты граждан;</w:t>
            </w:r>
          </w:p>
        </w:tc>
        <w:tc>
          <w:tcPr>
            <w:tcW w:w="2215" w:type="dxa"/>
          </w:tcPr>
          <w:p w:rsidR="00FB47FF" w:rsidRPr="009F5D81" w:rsidRDefault="00FB47FF" w:rsidP="00996C53">
            <w:pPr>
              <w:jc w:val="both"/>
              <w:rPr>
                <w:bCs/>
              </w:rPr>
            </w:pPr>
            <w:r w:rsidRPr="009F5D81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FB47FF" w:rsidRPr="009F5D81" w:rsidTr="00996C53">
        <w:trPr>
          <w:trHeight w:val="375"/>
          <w:jc w:val="center"/>
        </w:trPr>
        <w:tc>
          <w:tcPr>
            <w:tcW w:w="3855" w:type="dxa"/>
          </w:tcPr>
          <w:p w:rsidR="00FB47FF" w:rsidRPr="009F5D81" w:rsidRDefault="00996C53" w:rsidP="00996C53">
            <w:pPr>
              <w:widowControl w:val="0"/>
              <w:jc w:val="both"/>
            </w:pPr>
            <w:r>
              <w:rPr>
                <w:b/>
              </w:rPr>
              <w:t xml:space="preserve">- </w:t>
            </w:r>
            <w:r w:rsidR="00FB47FF" w:rsidRPr="009F5D81">
              <w:t>порядок заключения трудового договора и основания его прекращения;</w:t>
            </w:r>
          </w:p>
          <w:p w:rsidR="00FB47FF" w:rsidRPr="009F5D81" w:rsidRDefault="00FB47FF" w:rsidP="00996C53"/>
        </w:tc>
        <w:tc>
          <w:tcPr>
            <w:tcW w:w="3510" w:type="dxa"/>
          </w:tcPr>
          <w:p w:rsidR="00FB47FF" w:rsidRPr="009F5D81" w:rsidRDefault="00FB47FF" w:rsidP="00996C53">
            <w:pPr>
              <w:snapToGrid w:val="0"/>
              <w:rPr>
                <w:bCs/>
                <w:i/>
                <w:color w:val="000000"/>
              </w:rPr>
            </w:pPr>
            <w:r w:rsidRPr="009F5D81">
              <w:rPr>
                <w:bCs/>
                <w:i/>
                <w:color w:val="000000"/>
              </w:rPr>
              <w:t>Воспроизведение порядка заключения трудового договора и оснований для его прекращения;</w:t>
            </w:r>
          </w:p>
          <w:p w:rsidR="00FB47FF" w:rsidRPr="009F5D81" w:rsidRDefault="00FB47FF" w:rsidP="00996C53">
            <w:pPr>
              <w:snapToGrid w:val="0"/>
              <w:rPr>
                <w:bCs/>
                <w:i/>
                <w:color w:val="FF0000"/>
              </w:rPr>
            </w:pPr>
            <w:r w:rsidRPr="009F5D81">
              <w:rPr>
                <w:bCs/>
                <w:i/>
                <w:color w:val="000000"/>
              </w:rPr>
              <w:t>Анализ оснований для прекращения ТД</w:t>
            </w:r>
          </w:p>
        </w:tc>
        <w:tc>
          <w:tcPr>
            <w:tcW w:w="2215" w:type="dxa"/>
          </w:tcPr>
          <w:p w:rsidR="00FB47FF" w:rsidRPr="009F5D81" w:rsidRDefault="00FB47FF" w:rsidP="00996C53">
            <w:pPr>
              <w:jc w:val="both"/>
              <w:rPr>
                <w:bCs/>
              </w:rPr>
            </w:pPr>
            <w:r w:rsidRPr="009F5D81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FB47FF" w:rsidRPr="009F5D81" w:rsidTr="00996C53">
        <w:trPr>
          <w:trHeight w:val="375"/>
          <w:jc w:val="center"/>
        </w:trPr>
        <w:tc>
          <w:tcPr>
            <w:tcW w:w="3855" w:type="dxa"/>
          </w:tcPr>
          <w:p w:rsidR="00FB47FF" w:rsidRPr="009F5D81" w:rsidRDefault="00996C53" w:rsidP="00996C53">
            <w:pPr>
              <w:widowControl w:val="0"/>
              <w:jc w:val="both"/>
            </w:pPr>
            <w:r>
              <w:rPr>
                <w:b/>
              </w:rPr>
              <w:lastRenderedPageBreak/>
              <w:t xml:space="preserve">- </w:t>
            </w:r>
            <w:r w:rsidR="00FB47FF" w:rsidRPr="009F5D81">
              <w:t>понятие дисциплинарной и материальной ответственности работника;</w:t>
            </w:r>
          </w:p>
          <w:p w:rsidR="00FB47FF" w:rsidRPr="009F5D81" w:rsidRDefault="00FB47FF" w:rsidP="00996C53"/>
        </w:tc>
        <w:tc>
          <w:tcPr>
            <w:tcW w:w="3510" w:type="dxa"/>
          </w:tcPr>
          <w:p w:rsidR="00FB47FF" w:rsidRPr="009F5D81" w:rsidRDefault="00FB47FF" w:rsidP="00996C53">
            <w:pPr>
              <w:snapToGrid w:val="0"/>
              <w:rPr>
                <w:bCs/>
                <w:i/>
                <w:color w:val="000000"/>
              </w:rPr>
            </w:pPr>
            <w:r w:rsidRPr="009F5D81">
              <w:rPr>
                <w:bCs/>
                <w:i/>
                <w:color w:val="000000"/>
              </w:rPr>
              <w:t xml:space="preserve">Воспроизводить основные положения ТК и </w:t>
            </w:r>
            <w:r w:rsidR="00855B3C" w:rsidRPr="009F5D81">
              <w:rPr>
                <w:bCs/>
                <w:i/>
                <w:color w:val="000000"/>
              </w:rPr>
              <w:t>ГК.</w:t>
            </w:r>
            <w:r w:rsidRPr="009F5D81">
              <w:rPr>
                <w:bCs/>
                <w:i/>
                <w:color w:val="000000"/>
              </w:rPr>
              <w:t xml:space="preserve">    </w:t>
            </w:r>
            <w:r w:rsidRPr="009F5D81">
              <w:rPr>
                <w:i/>
              </w:rPr>
              <w:t>Характеристика</w:t>
            </w:r>
            <w:r w:rsidR="00142276" w:rsidRPr="009F5D81">
              <w:rPr>
                <w:i/>
              </w:rPr>
              <w:t xml:space="preserve"> </w:t>
            </w:r>
            <w:r w:rsidRPr="009F5D81">
              <w:rPr>
                <w:bCs/>
                <w:i/>
                <w:color w:val="000000"/>
              </w:rPr>
              <w:t>дисциплинарной и материальной ответственность работника; их сравнение</w:t>
            </w:r>
          </w:p>
          <w:p w:rsidR="00FB47FF" w:rsidRPr="009F5D81" w:rsidRDefault="00FB47FF" w:rsidP="00996C53">
            <w:pPr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2215" w:type="dxa"/>
          </w:tcPr>
          <w:p w:rsidR="00FB47FF" w:rsidRPr="009F5D81" w:rsidRDefault="00FB47FF" w:rsidP="00996C53">
            <w:pPr>
              <w:jc w:val="both"/>
              <w:rPr>
                <w:bCs/>
              </w:rPr>
            </w:pPr>
            <w:r w:rsidRPr="009F5D81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FB47FF" w:rsidRPr="009F5D81" w:rsidTr="00996C53">
        <w:trPr>
          <w:trHeight w:val="375"/>
          <w:jc w:val="center"/>
        </w:trPr>
        <w:tc>
          <w:tcPr>
            <w:tcW w:w="3855" w:type="dxa"/>
          </w:tcPr>
          <w:p w:rsidR="00FB47FF" w:rsidRPr="009F5D81" w:rsidRDefault="00A16F45" w:rsidP="00996C53">
            <w:pPr>
              <w:widowControl w:val="0"/>
              <w:jc w:val="both"/>
            </w:pPr>
            <w:r>
              <w:rPr>
                <w:b/>
              </w:rPr>
              <w:t xml:space="preserve">- </w:t>
            </w:r>
            <w:r w:rsidR="00FB47FF" w:rsidRPr="009F5D81">
              <w:t>нормы защиты нарушенных прав и судебный порядок разрешения споров.</w:t>
            </w:r>
          </w:p>
          <w:p w:rsidR="00FB47FF" w:rsidRPr="009F5D81" w:rsidRDefault="00FB47FF" w:rsidP="00996C53"/>
        </w:tc>
        <w:tc>
          <w:tcPr>
            <w:tcW w:w="3510" w:type="dxa"/>
          </w:tcPr>
          <w:p w:rsidR="00FB47FF" w:rsidRPr="009F5D81" w:rsidRDefault="00FB47FF" w:rsidP="00996C53">
            <w:pPr>
              <w:jc w:val="both"/>
              <w:rPr>
                <w:bCs/>
                <w:i/>
              </w:rPr>
            </w:pPr>
            <w:r w:rsidRPr="009F5D81">
              <w:rPr>
                <w:bCs/>
                <w:i/>
              </w:rPr>
              <w:t>Изложение норм ГК, ГПК, АПК Сравнение судебных процессов, определение сходства и различия стадий судебных процессов в судах арбитражных и общей юрисдикции</w:t>
            </w:r>
          </w:p>
          <w:p w:rsidR="00FB47FF" w:rsidRPr="009F5D81" w:rsidRDefault="00FB47FF" w:rsidP="00996C53">
            <w:pPr>
              <w:jc w:val="both"/>
              <w:rPr>
                <w:bCs/>
                <w:i/>
              </w:rPr>
            </w:pPr>
          </w:p>
        </w:tc>
        <w:tc>
          <w:tcPr>
            <w:tcW w:w="2215" w:type="dxa"/>
          </w:tcPr>
          <w:p w:rsidR="00FB47FF" w:rsidRPr="009F5D81" w:rsidRDefault="00FB47FF" w:rsidP="00996C53">
            <w:pPr>
              <w:jc w:val="both"/>
              <w:rPr>
                <w:bCs/>
              </w:rPr>
            </w:pPr>
            <w:r w:rsidRPr="009F5D81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</w:tbl>
    <w:p w:rsidR="00FB47FF" w:rsidRPr="001B1763" w:rsidRDefault="00FB47FF" w:rsidP="00FB47FF">
      <w:pPr>
        <w:spacing w:line="360" w:lineRule="auto"/>
        <w:jc w:val="both"/>
        <w:rPr>
          <w:sz w:val="28"/>
          <w:szCs w:val="28"/>
        </w:rPr>
      </w:pPr>
    </w:p>
    <w:sectPr w:rsidR="00FB47FF" w:rsidRPr="001B1763" w:rsidSect="00774AD1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6F" w:rsidRDefault="003A3A6F">
      <w:r>
        <w:separator/>
      </w:r>
    </w:p>
  </w:endnote>
  <w:endnote w:type="continuationSeparator" w:id="0">
    <w:p w:rsidR="003A3A6F" w:rsidRDefault="003A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6F" w:rsidRDefault="003A3A6F">
      <w:r>
        <w:separator/>
      </w:r>
    </w:p>
  </w:footnote>
  <w:footnote w:type="continuationSeparator" w:id="0">
    <w:p w:rsidR="003A3A6F" w:rsidRDefault="003A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2"/>
        <w:szCs w:val="22"/>
      </w:rPr>
    </w:lvl>
    <w:lvl w:ilvl="1" w:tplc="000F4254">
      <w:start w:val="1"/>
      <w:numFmt w:val="bullet"/>
      <w:lvlText w:val="-"/>
      <w:lvlJc w:val="left"/>
      <w:rPr>
        <w:sz w:val="22"/>
        <w:szCs w:val="22"/>
      </w:rPr>
    </w:lvl>
    <w:lvl w:ilvl="2" w:tplc="000F4255">
      <w:start w:val="1"/>
      <w:numFmt w:val="bullet"/>
      <w:lvlText w:val="-"/>
      <w:lvlJc w:val="left"/>
      <w:rPr>
        <w:sz w:val="22"/>
        <w:szCs w:val="22"/>
      </w:rPr>
    </w:lvl>
    <w:lvl w:ilvl="3" w:tplc="000F4256">
      <w:start w:val="1"/>
      <w:numFmt w:val="bullet"/>
      <w:lvlText w:val="-"/>
      <w:lvlJc w:val="left"/>
      <w:rPr>
        <w:sz w:val="22"/>
        <w:szCs w:val="22"/>
      </w:rPr>
    </w:lvl>
    <w:lvl w:ilvl="4" w:tplc="000F4257">
      <w:start w:val="1"/>
      <w:numFmt w:val="bullet"/>
      <w:lvlText w:val="-"/>
      <w:lvlJc w:val="left"/>
      <w:rPr>
        <w:sz w:val="22"/>
        <w:szCs w:val="22"/>
      </w:rPr>
    </w:lvl>
    <w:lvl w:ilvl="5" w:tplc="000F4258">
      <w:start w:val="1"/>
      <w:numFmt w:val="bullet"/>
      <w:lvlText w:val="-"/>
      <w:lvlJc w:val="left"/>
      <w:rPr>
        <w:sz w:val="22"/>
        <w:szCs w:val="22"/>
      </w:rPr>
    </w:lvl>
    <w:lvl w:ilvl="6" w:tplc="000F4259">
      <w:start w:val="1"/>
      <w:numFmt w:val="bullet"/>
      <w:lvlText w:val="-"/>
      <w:lvlJc w:val="left"/>
      <w:rPr>
        <w:sz w:val="22"/>
        <w:szCs w:val="22"/>
      </w:rPr>
    </w:lvl>
    <w:lvl w:ilvl="7" w:tplc="000F425A">
      <w:start w:val="1"/>
      <w:numFmt w:val="bullet"/>
      <w:lvlText w:val="-"/>
      <w:lvlJc w:val="left"/>
      <w:rPr>
        <w:sz w:val="22"/>
        <w:szCs w:val="22"/>
      </w:rPr>
    </w:lvl>
    <w:lvl w:ilvl="8" w:tplc="000F425B">
      <w:start w:val="1"/>
      <w:numFmt w:val="bullet"/>
      <w:lvlText w:val="-"/>
      <w:lvlJc w:val="left"/>
      <w:rPr>
        <w:sz w:val="22"/>
        <w:szCs w:val="22"/>
      </w:rPr>
    </w:lvl>
  </w:abstractNum>
  <w:abstractNum w:abstractNumId="1" w15:restartNumberingAfterBreak="0">
    <w:nsid w:val="07602A05"/>
    <w:multiLevelType w:val="hybridMultilevel"/>
    <w:tmpl w:val="2B3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04A47BB"/>
    <w:multiLevelType w:val="singleLevel"/>
    <w:tmpl w:val="C5FE49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314200E3"/>
    <w:multiLevelType w:val="hybridMultilevel"/>
    <w:tmpl w:val="55AE5ED6"/>
    <w:lvl w:ilvl="0" w:tplc="E3643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1E6C"/>
    <w:multiLevelType w:val="hybridMultilevel"/>
    <w:tmpl w:val="8A90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026D"/>
    <w:multiLevelType w:val="hybridMultilevel"/>
    <w:tmpl w:val="7DAA70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8EB2D9B"/>
    <w:multiLevelType w:val="hybridMultilevel"/>
    <w:tmpl w:val="981E34BA"/>
    <w:lvl w:ilvl="0" w:tplc="E3643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A1FBE"/>
    <w:multiLevelType w:val="hybridMultilevel"/>
    <w:tmpl w:val="EC2E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90FD5"/>
    <w:multiLevelType w:val="hybridMultilevel"/>
    <w:tmpl w:val="3406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462A0"/>
    <w:multiLevelType w:val="hybridMultilevel"/>
    <w:tmpl w:val="8288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3C79"/>
    <w:multiLevelType w:val="hybridMultilevel"/>
    <w:tmpl w:val="2D9AC6AA"/>
    <w:lvl w:ilvl="0" w:tplc="0C0CA8B8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02C4E0A"/>
    <w:multiLevelType w:val="hybridMultilevel"/>
    <w:tmpl w:val="A3C423EC"/>
    <w:lvl w:ilvl="0" w:tplc="6D06E89E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C997351"/>
    <w:multiLevelType w:val="hybridMultilevel"/>
    <w:tmpl w:val="583EB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346C2"/>
    <w:multiLevelType w:val="hybridMultilevel"/>
    <w:tmpl w:val="093A52AC"/>
    <w:lvl w:ilvl="0" w:tplc="C5FE49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D5731A"/>
    <w:multiLevelType w:val="hybridMultilevel"/>
    <w:tmpl w:val="4F8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96869"/>
    <w:multiLevelType w:val="hybridMultilevel"/>
    <w:tmpl w:val="85D6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10338"/>
    <w:multiLevelType w:val="hybridMultilevel"/>
    <w:tmpl w:val="4350DA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D2968D8"/>
    <w:multiLevelType w:val="hybridMultilevel"/>
    <w:tmpl w:val="AA18DFB8"/>
    <w:lvl w:ilvl="0" w:tplc="97F6351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DB84093"/>
    <w:multiLevelType w:val="hybridMultilevel"/>
    <w:tmpl w:val="FFEE167E"/>
    <w:lvl w:ilvl="0" w:tplc="E3643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B2855"/>
    <w:multiLevelType w:val="hybridMultilevel"/>
    <w:tmpl w:val="8C063D00"/>
    <w:lvl w:ilvl="0" w:tplc="E3643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13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3"/>
  </w:num>
  <w:num w:numId="12">
    <w:abstractNumId w:val="14"/>
  </w:num>
  <w:num w:numId="13">
    <w:abstractNumId w:val="17"/>
  </w:num>
  <w:num w:numId="14">
    <w:abstractNumId w:val="15"/>
  </w:num>
  <w:num w:numId="15">
    <w:abstractNumId w:val="6"/>
  </w:num>
  <w:num w:numId="16">
    <w:abstractNumId w:val="16"/>
  </w:num>
  <w:num w:numId="17">
    <w:abstractNumId w:val="9"/>
  </w:num>
  <w:num w:numId="18">
    <w:abstractNumId w:val="7"/>
  </w:num>
  <w:num w:numId="19">
    <w:abstractNumId w:val="20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2C"/>
    <w:rsid w:val="00001E5A"/>
    <w:rsid w:val="00007870"/>
    <w:rsid w:val="000168BE"/>
    <w:rsid w:val="000377F1"/>
    <w:rsid w:val="00091F6D"/>
    <w:rsid w:val="000A381C"/>
    <w:rsid w:val="000A528A"/>
    <w:rsid w:val="000C730B"/>
    <w:rsid w:val="0010070E"/>
    <w:rsid w:val="001121E4"/>
    <w:rsid w:val="00142276"/>
    <w:rsid w:val="001540E4"/>
    <w:rsid w:val="001854FD"/>
    <w:rsid w:val="00192CC6"/>
    <w:rsid w:val="001972F3"/>
    <w:rsid w:val="001A79B7"/>
    <w:rsid w:val="001C1A02"/>
    <w:rsid w:val="001C33FD"/>
    <w:rsid w:val="001D44AE"/>
    <w:rsid w:val="0021066E"/>
    <w:rsid w:val="002714CB"/>
    <w:rsid w:val="00284AE3"/>
    <w:rsid w:val="002A0FF3"/>
    <w:rsid w:val="002A6303"/>
    <w:rsid w:val="002B297B"/>
    <w:rsid w:val="002F3AB9"/>
    <w:rsid w:val="00301233"/>
    <w:rsid w:val="003112E6"/>
    <w:rsid w:val="00316DEC"/>
    <w:rsid w:val="003400E2"/>
    <w:rsid w:val="00342288"/>
    <w:rsid w:val="00344C9D"/>
    <w:rsid w:val="003464A1"/>
    <w:rsid w:val="003930D9"/>
    <w:rsid w:val="003A3A6F"/>
    <w:rsid w:val="003E0A8F"/>
    <w:rsid w:val="003E4652"/>
    <w:rsid w:val="003E594E"/>
    <w:rsid w:val="00422A81"/>
    <w:rsid w:val="004235F4"/>
    <w:rsid w:val="0044757F"/>
    <w:rsid w:val="004516DD"/>
    <w:rsid w:val="004A6E76"/>
    <w:rsid w:val="004A6F25"/>
    <w:rsid w:val="004C57CA"/>
    <w:rsid w:val="004E1422"/>
    <w:rsid w:val="0051432D"/>
    <w:rsid w:val="005312C6"/>
    <w:rsid w:val="005316E9"/>
    <w:rsid w:val="005528C8"/>
    <w:rsid w:val="00587825"/>
    <w:rsid w:val="005C5BB6"/>
    <w:rsid w:val="005C76C9"/>
    <w:rsid w:val="005C7EBE"/>
    <w:rsid w:val="00605399"/>
    <w:rsid w:val="00611D77"/>
    <w:rsid w:val="00633DD5"/>
    <w:rsid w:val="00635C04"/>
    <w:rsid w:val="00651D84"/>
    <w:rsid w:val="006542EC"/>
    <w:rsid w:val="006565C4"/>
    <w:rsid w:val="006727BC"/>
    <w:rsid w:val="006A434E"/>
    <w:rsid w:val="006B16C9"/>
    <w:rsid w:val="006D0113"/>
    <w:rsid w:val="006D028E"/>
    <w:rsid w:val="006D73D5"/>
    <w:rsid w:val="00747A8C"/>
    <w:rsid w:val="00764120"/>
    <w:rsid w:val="00765A02"/>
    <w:rsid w:val="00767C1C"/>
    <w:rsid w:val="00774525"/>
    <w:rsid w:val="00774AD1"/>
    <w:rsid w:val="00790902"/>
    <w:rsid w:val="007A5982"/>
    <w:rsid w:val="007A6A0F"/>
    <w:rsid w:val="007B3505"/>
    <w:rsid w:val="007C2F2C"/>
    <w:rsid w:val="007C378D"/>
    <w:rsid w:val="007D7596"/>
    <w:rsid w:val="007F56BD"/>
    <w:rsid w:val="007F5ED1"/>
    <w:rsid w:val="007F74D4"/>
    <w:rsid w:val="008029D5"/>
    <w:rsid w:val="00805855"/>
    <w:rsid w:val="00824528"/>
    <w:rsid w:val="00855843"/>
    <w:rsid w:val="00855B3C"/>
    <w:rsid w:val="00856EA0"/>
    <w:rsid w:val="00870336"/>
    <w:rsid w:val="008749C6"/>
    <w:rsid w:val="008D2734"/>
    <w:rsid w:val="008E526F"/>
    <w:rsid w:val="008F032B"/>
    <w:rsid w:val="00983AE6"/>
    <w:rsid w:val="00984651"/>
    <w:rsid w:val="00987631"/>
    <w:rsid w:val="00996C53"/>
    <w:rsid w:val="009A49EA"/>
    <w:rsid w:val="009B0C4C"/>
    <w:rsid w:val="009D04F9"/>
    <w:rsid w:val="009F5D81"/>
    <w:rsid w:val="009F75E2"/>
    <w:rsid w:val="00A16F45"/>
    <w:rsid w:val="00A25DF6"/>
    <w:rsid w:val="00A35D9F"/>
    <w:rsid w:val="00A50056"/>
    <w:rsid w:val="00A6549B"/>
    <w:rsid w:val="00A856E6"/>
    <w:rsid w:val="00A87CB2"/>
    <w:rsid w:val="00AB4A75"/>
    <w:rsid w:val="00AC7C99"/>
    <w:rsid w:val="00AF2E48"/>
    <w:rsid w:val="00B03642"/>
    <w:rsid w:val="00B03AB0"/>
    <w:rsid w:val="00B112F8"/>
    <w:rsid w:val="00B222C0"/>
    <w:rsid w:val="00B406D2"/>
    <w:rsid w:val="00B40776"/>
    <w:rsid w:val="00B43342"/>
    <w:rsid w:val="00B96F74"/>
    <w:rsid w:val="00BD59E7"/>
    <w:rsid w:val="00BD6779"/>
    <w:rsid w:val="00BF4389"/>
    <w:rsid w:val="00C02507"/>
    <w:rsid w:val="00C0301B"/>
    <w:rsid w:val="00C15C40"/>
    <w:rsid w:val="00C32957"/>
    <w:rsid w:val="00C35D1B"/>
    <w:rsid w:val="00C80DDF"/>
    <w:rsid w:val="00C82FD4"/>
    <w:rsid w:val="00CA08CB"/>
    <w:rsid w:val="00CD44E3"/>
    <w:rsid w:val="00CE03C9"/>
    <w:rsid w:val="00D07C18"/>
    <w:rsid w:val="00D30A97"/>
    <w:rsid w:val="00D47243"/>
    <w:rsid w:val="00D764F7"/>
    <w:rsid w:val="00D92CA1"/>
    <w:rsid w:val="00DA4F05"/>
    <w:rsid w:val="00DD179A"/>
    <w:rsid w:val="00DE1B60"/>
    <w:rsid w:val="00DE792A"/>
    <w:rsid w:val="00DF2C57"/>
    <w:rsid w:val="00DF5275"/>
    <w:rsid w:val="00E0111B"/>
    <w:rsid w:val="00E83459"/>
    <w:rsid w:val="00E867BA"/>
    <w:rsid w:val="00EA11E2"/>
    <w:rsid w:val="00EC1EE1"/>
    <w:rsid w:val="00EC7C68"/>
    <w:rsid w:val="00F017FA"/>
    <w:rsid w:val="00F05784"/>
    <w:rsid w:val="00F11A49"/>
    <w:rsid w:val="00F143C9"/>
    <w:rsid w:val="00F805A1"/>
    <w:rsid w:val="00FA203B"/>
    <w:rsid w:val="00FA3456"/>
    <w:rsid w:val="00FB47FF"/>
    <w:rsid w:val="00FD15AA"/>
    <w:rsid w:val="00FD3969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5F8C-AADA-42EA-8C39-606073E1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F2C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5">
    <w:name w:val="heading 5"/>
    <w:basedOn w:val="a"/>
    <w:next w:val="a"/>
    <w:qFormat/>
    <w:rsid w:val="005528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400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74AD1"/>
    <w:rPr>
      <w:sz w:val="24"/>
      <w:szCs w:val="24"/>
    </w:rPr>
  </w:style>
  <w:style w:type="paragraph" w:styleId="a4">
    <w:name w:val="List Paragraph"/>
    <w:basedOn w:val="a"/>
    <w:uiPriority w:val="34"/>
    <w:qFormat/>
    <w:rsid w:val="00774AD1"/>
    <w:pPr>
      <w:ind w:left="708"/>
    </w:pPr>
  </w:style>
  <w:style w:type="character" w:styleId="a5">
    <w:name w:val="Strong"/>
    <w:qFormat/>
    <w:rsid w:val="00774AD1"/>
    <w:rPr>
      <w:b/>
      <w:bCs/>
    </w:rPr>
  </w:style>
  <w:style w:type="paragraph" w:styleId="a6">
    <w:name w:val="Body Text Indent"/>
    <w:basedOn w:val="a"/>
    <w:link w:val="a7"/>
    <w:rsid w:val="005528C8"/>
    <w:pPr>
      <w:widowControl w:val="0"/>
      <w:shd w:val="clear" w:color="auto" w:fill="FFFFFF"/>
      <w:ind w:firstLine="284"/>
      <w:jc w:val="both"/>
    </w:pPr>
    <w:rPr>
      <w:color w:val="000000"/>
      <w:sz w:val="28"/>
      <w:szCs w:val="22"/>
    </w:rPr>
  </w:style>
  <w:style w:type="character" w:customStyle="1" w:styleId="a7">
    <w:name w:val="Основной текст с отступом Знак"/>
    <w:link w:val="a6"/>
    <w:rsid w:val="005528C8"/>
    <w:rPr>
      <w:color w:val="000000"/>
      <w:sz w:val="28"/>
      <w:szCs w:val="22"/>
      <w:lang w:val="ru-RU" w:eastAsia="ru-RU" w:bidi="ar-SA"/>
    </w:rPr>
  </w:style>
  <w:style w:type="paragraph" w:styleId="a8">
    <w:name w:val="Subtitle"/>
    <w:aliases w:val="Знак"/>
    <w:basedOn w:val="a"/>
    <w:link w:val="a9"/>
    <w:qFormat/>
    <w:rsid w:val="005528C8"/>
    <w:pPr>
      <w:widowControl w:val="0"/>
      <w:shd w:val="clear" w:color="auto" w:fill="FFFFFF"/>
      <w:autoSpaceDE w:val="0"/>
      <w:autoSpaceDN w:val="0"/>
      <w:adjustRightInd w:val="0"/>
      <w:ind w:firstLine="284"/>
      <w:jc w:val="center"/>
    </w:pPr>
    <w:rPr>
      <w:i/>
      <w:color w:val="000000"/>
      <w:sz w:val="28"/>
      <w:szCs w:val="23"/>
    </w:rPr>
  </w:style>
  <w:style w:type="character" w:customStyle="1" w:styleId="a9">
    <w:name w:val="Подзаголовок Знак"/>
    <w:aliases w:val="Знак Знак"/>
    <w:link w:val="a8"/>
    <w:rsid w:val="005528C8"/>
    <w:rPr>
      <w:i/>
      <w:color w:val="000000"/>
      <w:sz w:val="28"/>
      <w:szCs w:val="23"/>
      <w:lang w:val="ru-RU" w:eastAsia="ru-RU" w:bidi="ar-SA"/>
    </w:rPr>
  </w:style>
  <w:style w:type="paragraph" w:styleId="aa">
    <w:name w:val="Body Text"/>
    <w:basedOn w:val="a"/>
    <w:rsid w:val="005528C8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7"/>
      <w:szCs w:val="27"/>
    </w:rPr>
  </w:style>
  <w:style w:type="character" w:customStyle="1" w:styleId="2">
    <w:name w:val="Основной текст (2)"/>
    <w:link w:val="21"/>
    <w:locked/>
    <w:rsid w:val="005528C8"/>
    <w:rPr>
      <w:b/>
      <w:bCs/>
      <w:sz w:val="28"/>
      <w:szCs w:val="28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rsid w:val="005528C8"/>
    <w:pPr>
      <w:shd w:val="clear" w:color="auto" w:fill="FFFFFF"/>
      <w:spacing w:after="360" w:line="240" w:lineRule="atLeast"/>
    </w:pPr>
    <w:rPr>
      <w:b/>
      <w:bCs/>
      <w:sz w:val="28"/>
      <w:szCs w:val="28"/>
      <w:shd w:val="clear" w:color="auto" w:fill="FFFFFF"/>
      <w:lang w:val="x-none" w:eastAsia="x-none"/>
    </w:rPr>
  </w:style>
  <w:style w:type="paragraph" w:customStyle="1" w:styleId="ab">
    <w:name w:val="Заголовок"/>
    <w:basedOn w:val="a"/>
    <w:next w:val="aa"/>
    <w:rsid w:val="005528C8"/>
    <w:pPr>
      <w:suppressAutoHyphens/>
      <w:jc w:val="center"/>
    </w:pPr>
    <w:rPr>
      <w:sz w:val="28"/>
      <w:lang w:eastAsia="zh-CN"/>
    </w:rPr>
  </w:style>
  <w:style w:type="paragraph" w:styleId="ac">
    <w:name w:val="Title"/>
    <w:basedOn w:val="a"/>
    <w:link w:val="ad"/>
    <w:qFormat/>
    <w:rsid w:val="00344C9D"/>
    <w:pPr>
      <w:jc w:val="center"/>
    </w:pPr>
    <w:rPr>
      <w:szCs w:val="20"/>
      <w:lang w:val="x-none" w:eastAsia="x-none"/>
    </w:rPr>
  </w:style>
  <w:style w:type="character" w:customStyle="1" w:styleId="ad">
    <w:name w:val="Название Знак"/>
    <w:link w:val="ac"/>
    <w:rsid w:val="00344C9D"/>
    <w:rPr>
      <w:sz w:val="24"/>
    </w:rPr>
  </w:style>
  <w:style w:type="character" w:customStyle="1" w:styleId="FontStyle44">
    <w:name w:val="Font Style44"/>
    <w:rsid w:val="00FB47FF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FB47FF"/>
    <w:rPr>
      <w:sz w:val="24"/>
      <w:szCs w:val="24"/>
    </w:rPr>
  </w:style>
  <w:style w:type="paragraph" w:styleId="af">
    <w:name w:val="Balloon Text"/>
    <w:basedOn w:val="a"/>
    <w:link w:val="af0"/>
    <w:rsid w:val="006D011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6D011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E0A8F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s1">
    <w:name w:val="s_1"/>
    <w:basedOn w:val="a"/>
    <w:rsid w:val="001A79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МКГиК</Company>
  <LinksUpToDate>false</LinksUpToDate>
  <CharactersWithSpaces>25074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ВЦ 605</dc:creator>
  <cp:keywords/>
  <dc:description/>
  <cp:lastModifiedBy>urpet7</cp:lastModifiedBy>
  <cp:revision>7</cp:revision>
  <cp:lastPrinted>2014-07-12T10:50:00Z</cp:lastPrinted>
  <dcterms:created xsi:type="dcterms:W3CDTF">2021-06-28T06:42:00Z</dcterms:created>
  <dcterms:modified xsi:type="dcterms:W3CDTF">2021-07-02T11:14:00Z</dcterms:modified>
</cp:coreProperties>
</file>